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FF" w:rsidRDefault="00A103FF" w:rsidP="00A103FF">
      <w:pPr>
        <w:rPr>
          <w:rFonts w:ascii="Arial" w:hAnsi="Arial" w:cs="Arial"/>
          <w:sz w:val="16"/>
        </w:rPr>
      </w:pPr>
    </w:p>
    <w:tbl>
      <w:tblPr>
        <w:tblW w:w="0" w:type="auto"/>
        <w:tblInd w:w="-108" w:type="dxa"/>
        <w:tblLook w:val="04A0"/>
      </w:tblPr>
      <w:tblGrid>
        <w:gridCol w:w="7799"/>
      </w:tblGrid>
      <w:tr w:rsidR="00A103FF" w:rsidTr="00BB55C6">
        <w:tc>
          <w:tcPr>
            <w:tcW w:w="7799" w:type="dxa"/>
          </w:tcPr>
          <w:p w:rsidR="00A103FF" w:rsidRDefault="00A103FF" w:rsidP="00BB55C6">
            <w:pPr>
              <w:rPr>
                <w:rFonts w:ascii="Arial" w:hAnsi="Arial" w:cs="Arial"/>
                <w:sz w:val="16"/>
              </w:rPr>
            </w:pPr>
            <w:r>
              <w:rPr>
                <w:rFonts w:ascii="Arial" w:hAnsi="Arial" w:cs="Arial"/>
                <w:sz w:val="16"/>
              </w:rPr>
              <w:t>eJournal  ll</w:t>
            </w:r>
            <w:r w:rsidR="00F763E1">
              <w:rPr>
                <w:rFonts w:ascii="Arial" w:hAnsi="Arial" w:cs="Arial"/>
                <w:sz w:val="16"/>
              </w:rPr>
              <w:t>mu Administrasi Negara,  2014, 4</w:t>
            </w:r>
            <w:r>
              <w:rPr>
                <w:rFonts w:ascii="Arial" w:hAnsi="Arial" w:cs="Arial"/>
                <w:sz w:val="16"/>
              </w:rPr>
              <w:t xml:space="preserve"> (</w:t>
            </w:r>
            <w:r w:rsidR="00F763E1">
              <w:rPr>
                <w:rFonts w:ascii="Arial" w:hAnsi="Arial" w:cs="Arial"/>
                <w:sz w:val="16"/>
              </w:rPr>
              <w:t>2</w:t>
            </w:r>
            <w:r>
              <w:rPr>
                <w:rFonts w:ascii="Arial" w:hAnsi="Arial" w:cs="Arial"/>
                <w:sz w:val="16"/>
              </w:rPr>
              <w:t xml:space="preserve"> ):</w:t>
            </w:r>
            <w:r w:rsidR="00F763E1">
              <w:rPr>
                <w:rFonts w:ascii="Arial" w:hAnsi="Arial" w:cs="Arial"/>
                <w:sz w:val="16"/>
              </w:rPr>
              <w:t xml:space="preserve"> 1391 - 1400</w:t>
            </w:r>
            <w:r>
              <w:rPr>
                <w:rFonts w:ascii="Arial" w:hAnsi="Arial" w:cs="Arial"/>
                <w:sz w:val="16"/>
              </w:rPr>
              <w:t xml:space="preserve">  </w:t>
            </w:r>
            <w:r>
              <w:rPr>
                <w:rFonts w:ascii="Arial" w:hAnsi="Arial" w:cs="Arial"/>
                <w:sz w:val="16"/>
              </w:rPr>
              <w:br/>
              <w:t>ISSN 0000-0000, ejournal.an.fisip-unmul.org</w:t>
            </w:r>
            <w:r>
              <w:rPr>
                <w:rFonts w:ascii="Arial" w:hAnsi="Arial" w:cs="Arial"/>
                <w:sz w:val="16"/>
              </w:rPr>
              <w:br/>
              <w:t>© Copyright  2014</w:t>
            </w:r>
          </w:p>
        </w:tc>
      </w:tr>
    </w:tbl>
    <w:p w:rsidR="00A103FF" w:rsidRDefault="00A103FF" w:rsidP="00A103FF">
      <w:pPr>
        <w:pStyle w:val="FootnoteText"/>
        <w:jc w:val="both"/>
        <w:rPr>
          <w:rFonts w:ascii="Calibri" w:hAnsi="Calibri"/>
          <w:sz w:val="22"/>
        </w:rPr>
      </w:pPr>
    </w:p>
    <w:p w:rsidR="00A103FF" w:rsidRDefault="00A103FF" w:rsidP="00A103FF">
      <w:pPr>
        <w:pStyle w:val="FootnoteText"/>
        <w:jc w:val="both"/>
        <w:rPr>
          <w:rFonts w:ascii="Calibri" w:hAnsi="Calibri"/>
          <w:sz w:val="22"/>
        </w:rPr>
      </w:pPr>
    </w:p>
    <w:p w:rsidR="00A103FF" w:rsidRDefault="00A103FF" w:rsidP="00A103FF">
      <w:pPr>
        <w:pStyle w:val="FootnoteText"/>
        <w:jc w:val="both"/>
        <w:rPr>
          <w:rFonts w:ascii="Calibri" w:hAnsi="Calibri"/>
          <w:sz w:val="22"/>
        </w:rPr>
      </w:pPr>
    </w:p>
    <w:p w:rsidR="00A103FF" w:rsidRDefault="00A103FF" w:rsidP="00A103FF">
      <w:pPr>
        <w:pStyle w:val="FootnoteText"/>
        <w:jc w:val="center"/>
        <w:rPr>
          <w:b/>
          <w:sz w:val="26"/>
        </w:rPr>
      </w:pPr>
      <w:r>
        <w:rPr>
          <w:b/>
          <w:sz w:val="28"/>
        </w:rPr>
        <w:t>STUDI TENTANG PENGELOLAAN PASAR TRADISIONAL PADA UNIT PASAR MERDEKA KOTA SAMARINDA</w:t>
      </w:r>
    </w:p>
    <w:p w:rsidR="00A103FF" w:rsidRDefault="00A103FF" w:rsidP="00A103FF">
      <w:pPr>
        <w:pStyle w:val="FootnoteText"/>
        <w:jc w:val="both"/>
        <w:rPr>
          <w:sz w:val="22"/>
        </w:rPr>
      </w:pPr>
    </w:p>
    <w:p w:rsidR="00A103FF" w:rsidRDefault="00A103FF" w:rsidP="00A103FF">
      <w:pPr>
        <w:pStyle w:val="FootnoteText"/>
        <w:jc w:val="center"/>
        <w:outlineLvl w:val="0"/>
        <w:rPr>
          <w:b/>
          <w:sz w:val="24"/>
        </w:rPr>
      </w:pPr>
      <w:r>
        <w:rPr>
          <w:b/>
          <w:sz w:val="24"/>
        </w:rPr>
        <w:t>Faris Pradana</w:t>
      </w:r>
      <w:r>
        <w:rPr>
          <w:rStyle w:val="FootnoteReference"/>
          <w:b/>
          <w:sz w:val="24"/>
        </w:rPr>
        <w:footnoteReference w:id="2"/>
      </w:r>
    </w:p>
    <w:p w:rsidR="00A103FF" w:rsidRDefault="00A103FF" w:rsidP="00A103FF">
      <w:pPr>
        <w:pStyle w:val="FootnoteText"/>
        <w:ind w:left="284" w:firstLine="397"/>
        <w:jc w:val="both"/>
        <w:rPr>
          <w:b/>
          <w:sz w:val="22"/>
        </w:rPr>
      </w:pPr>
    </w:p>
    <w:p w:rsidR="00A103FF" w:rsidRDefault="00A103FF" w:rsidP="00A103FF">
      <w:pPr>
        <w:pStyle w:val="FootnoteText"/>
        <w:jc w:val="both"/>
        <w:rPr>
          <w:b/>
          <w:i/>
          <w:sz w:val="22"/>
        </w:rPr>
      </w:pPr>
    </w:p>
    <w:p w:rsidR="00A103FF" w:rsidRDefault="00A103FF" w:rsidP="00A103FF">
      <w:pPr>
        <w:pStyle w:val="FootnoteText"/>
        <w:jc w:val="center"/>
        <w:outlineLvl w:val="0"/>
        <w:rPr>
          <w:b/>
          <w:i/>
          <w:sz w:val="23"/>
        </w:rPr>
      </w:pPr>
      <w:r>
        <w:rPr>
          <w:b/>
          <w:i/>
          <w:sz w:val="23"/>
        </w:rPr>
        <w:t>Abstrak</w:t>
      </w:r>
    </w:p>
    <w:p w:rsidR="00A103FF" w:rsidRDefault="00A103FF" w:rsidP="00A103FF">
      <w:pPr>
        <w:pStyle w:val="FootnoteText"/>
        <w:ind w:firstLine="709"/>
        <w:jc w:val="both"/>
        <w:rPr>
          <w:b/>
          <w:i/>
          <w:sz w:val="23"/>
        </w:rPr>
      </w:pPr>
      <w:r>
        <w:rPr>
          <w:i/>
          <w:sz w:val="23"/>
        </w:rPr>
        <w:t>Pengelolaan pasar tradisional pada unit pasar Merdeka adalah kegiatan pengaturan pasar oleh Dinas Pasar Kota Samarinda khususnya Unit Pasar Merdeka Kota Samarinda agar dapat mewujudkan kondisi pasar yang bersih, rapi, dan nyaman bagi masyarakat yang melakukan aktifitas jual-beli di pasar Merdeka. Dalam  pengaturan pasar tradisionalpada Unit Pasar Merdeka meliputi kegiatan perencanaaan, pelaksanaan, dan pengendalian oleh Unit Pasar Merdeka Kota Samarinda, diantara kegiatan tersebut yang masih belum maksimal adalah pelaksanaan pengelolaan pasar tradisiona khususnya pada pelaksanaan kebersihan, dan tata tertib. Hal ini disebabkan kondisi pasar yang masih dalam tahapan renovasi sehingga semua pedagang belum dapat masuk semua kedalam pasar serta belum adanya lahan parkir yang mencukupi sehingga masih ada lahan parkir yang menggunakan badan jalan, kemudian untuk masalah kebersihan disebabkan karena tidak tersedianya tempat sampah untuk para pedagang dan pembeli, sehingga mereka seringkali membuang sampah sembarangan dan membuat pasar terlihat jorok, serta jalanan didalam pasar Merdeka masih belum tersemenisasi, sehingga apabila musim hujan jalanan akan semakin becek dan menimbulkan bau tidak sedap dan menambah kesan pasar yang semwrawut</w:t>
      </w:r>
      <w:r w:rsidR="00634DB4">
        <w:rPr>
          <w:i/>
          <w:sz w:val="23"/>
        </w:rPr>
        <w:t xml:space="preserve">. </w:t>
      </w:r>
    </w:p>
    <w:p w:rsidR="00A103FF" w:rsidRDefault="00A103FF" w:rsidP="00A103FF">
      <w:pPr>
        <w:pStyle w:val="FootnoteText"/>
        <w:jc w:val="both"/>
        <w:rPr>
          <w:i/>
          <w:sz w:val="23"/>
        </w:rPr>
      </w:pPr>
    </w:p>
    <w:p w:rsidR="006643B0" w:rsidRDefault="00A103FF" w:rsidP="00BA1D15">
      <w:pPr>
        <w:pStyle w:val="FootnoteText"/>
        <w:jc w:val="both"/>
        <w:outlineLvl w:val="0"/>
        <w:rPr>
          <w:i/>
          <w:sz w:val="23"/>
        </w:rPr>
      </w:pPr>
      <w:r>
        <w:rPr>
          <w:b/>
          <w:i/>
          <w:sz w:val="23"/>
        </w:rPr>
        <w:t xml:space="preserve">Kata </w:t>
      </w:r>
      <w:proofErr w:type="gramStart"/>
      <w:r>
        <w:rPr>
          <w:b/>
          <w:i/>
          <w:sz w:val="23"/>
        </w:rPr>
        <w:t>Kunci :</w:t>
      </w:r>
      <w:proofErr w:type="gramEnd"/>
      <w:r>
        <w:rPr>
          <w:b/>
          <w:i/>
          <w:sz w:val="23"/>
        </w:rPr>
        <w:t xml:space="preserve"> </w:t>
      </w:r>
      <w:r>
        <w:rPr>
          <w:i/>
          <w:sz w:val="23"/>
        </w:rPr>
        <w:t>Pengelolaan Pasar Tradisional, Unit Pasar Merdeka.</w:t>
      </w:r>
    </w:p>
    <w:p w:rsidR="006643B0" w:rsidRDefault="006643B0" w:rsidP="00BA1D15">
      <w:pPr>
        <w:pStyle w:val="FootnoteText"/>
        <w:jc w:val="both"/>
        <w:outlineLvl w:val="0"/>
        <w:rPr>
          <w:i/>
          <w:sz w:val="23"/>
        </w:rPr>
      </w:pPr>
    </w:p>
    <w:p w:rsidR="003E6BA8" w:rsidRPr="006643B0" w:rsidRDefault="00F41ED8" w:rsidP="00BA1D15">
      <w:pPr>
        <w:pStyle w:val="FootnoteText"/>
        <w:jc w:val="both"/>
        <w:outlineLvl w:val="0"/>
        <w:rPr>
          <w:i/>
          <w:sz w:val="23"/>
        </w:rPr>
      </w:pPr>
      <w:r>
        <w:rPr>
          <w:b/>
          <w:sz w:val="23"/>
        </w:rPr>
        <w:t>Pendahuluan</w:t>
      </w:r>
    </w:p>
    <w:p w:rsidR="000D4AE1" w:rsidRDefault="00485D8C">
      <w:pPr>
        <w:pStyle w:val="ListParagraph"/>
        <w:spacing w:after="0" w:line="240" w:lineRule="auto"/>
        <w:ind w:left="0" w:firstLine="810"/>
        <w:jc w:val="both"/>
        <w:rPr>
          <w:rFonts w:ascii="Times New Roman" w:hAnsi="Times New Roman"/>
          <w:sz w:val="23"/>
        </w:rPr>
      </w:pPr>
      <w:r>
        <w:rPr>
          <w:rFonts w:ascii="Times New Roman" w:hAnsi="Times New Roman"/>
          <w:noProof/>
          <w:sz w:val="23"/>
        </w:rPr>
        <w:pict>
          <v:shapetype id="_x0000_t32" coordsize="21600,21600" o:spt="32" o:oned="t" path="m,l21600,21600e" filled="f">
            <v:path arrowok="t" fillok="f" o:connecttype="none"/>
            <o:lock v:ext="edit" shapetype="t"/>
          </v:shapetype>
          <v:shape id="_x0000_s1045" type="#_x0000_t32" style="position:absolute;left:0;text-align:left;margin-left:140.4pt;margin-top:135.3pt;width:70.5pt;height:0;z-index:251658240" o:connectortype="straight"/>
        </w:pict>
      </w:r>
      <w:proofErr w:type="gramStart"/>
      <w:r w:rsidR="002A623D">
        <w:rPr>
          <w:rFonts w:ascii="Times New Roman" w:hAnsi="Times New Roman"/>
          <w:sz w:val="23"/>
        </w:rPr>
        <w:t>Pesatnya perkembangan dunia perdagangan di Indonesia pada dewasa ini tidak bisa lepas dari peranan pasar.</w:t>
      </w:r>
      <w:proofErr w:type="gramEnd"/>
      <w:r w:rsidR="002A623D">
        <w:rPr>
          <w:rFonts w:ascii="Times New Roman" w:hAnsi="Times New Roman"/>
          <w:sz w:val="23"/>
        </w:rPr>
        <w:t xml:space="preserve"> </w:t>
      </w:r>
      <w:proofErr w:type="gramStart"/>
      <w:r w:rsidR="002A623D">
        <w:rPr>
          <w:rFonts w:ascii="Times New Roman" w:hAnsi="Times New Roman"/>
          <w:sz w:val="23"/>
        </w:rPr>
        <w:t>Ditengah pembangunan bangsa Indonesia, peran pasar tradisional yang semestinya menjadi pilar pembangunan ekonomi kerakyatan justru terabaikan.</w:t>
      </w:r>
      <w:proofErr w:type="gramEnd"/>
      <w:r w:rsidR="002A623D">
        <w:rPr>
          <w:rFonts w:ascii="Times New Roman" w:hAnsi="Times New Roman"/>
          <w:sz w:val="23"/>
        </w:rPr>
        <w:t xml:space="preserve"> </w:t>
      </w:r>
      <w:proofErr w:type="gramStart"/>
      <w:r w:rsidR="002A623D">
        <w:rPr>
          <w:rFonts w:ascii="Times New Roman" w:hAnsi="Times New Roman"/>
          <w:sz w:val="23"/>
        </w:rPr>
        <w:t>Kondisi pasar tradisional yang terpuruk membuat banyak masyarakat di Indonesia lebih memilih berbelanja di pasar modern yang lebih tertata, bersih dan nyaman.</w:t>
      </w:r>
      <w:proofErr w:type="gramEnd"/>
      <w:r w:rsidR="002A623D">
        <w:rPr>
          <w:rFonts w:ascii="Times New Roman" w:hAnsi="Times New Roman"/>
          <w:sz w:val="23"/>
        </w:rPr>
        <w:t xml:space="preserve"> Maka dalam hal mengelola pasar tradisional dengan baik pemerintah Republik Indonesia </w:t>
      </w:r>
      <w:r w:rsidR="00161909">
        <w:rPr>
          <w:rFonts w:ascii="Times New Roman" w:hAnsi="Times New Roman"/>
          <w:sz w:val="23"/>
        </w:rPr>
        <w:t>mengeluarkan Peraturan Menteri Dalam Negeri Nomor 20 tahun 2012 tentang pengelolaan dan pemberdayaan pasar tradisional</w:t>
      </w:r>
      <w:r w:rsidR="000D4AE1">
        <w:rPr>
          <w:rFonts w:ascii="Times New Roman" w:hAnsi="Times New Roman"/>
          <w:sz w:val="23"/>
        </w:rPr>
        <w:t xml:space="preserve">, harus mampu membenahi pasar tradisional itu sendiri agar dapat </w:t>
      </w:r>
      <w:r w:rsidR="000D4AE1">
        <w:rPr>
          <w:rFonts w:ascii="Times New Roman" w:hAnsi="Times New Roman"/>
          <w:sz w:val="23"/>
        </w:rPr>
        <w:lastRenderedPageBreak/>
        <w:t>tumbuh dan berkembang  ditengah makin berkembangnyansuatu usaha eceran berskala besar</w:t>
      </w:r>
    </w:p>
    <w:p w:rsidR="002A623D" w:rsidRDefault="00485D8C">
      <w:pPr>
        <w:pStyle w:val="ListParagraph"/>
        <w:spacing w:after="0" w:line="240" w:lineRule="auto"/>
        <w:ind w:left="0" w:firstLine="810"/>
        <w:jc w:val="both"/>
        <w:rPr>
          <w:rFonts w:ascii="Times New Roman" w:hAnsi="Times New Roman"/>
          <w:sz w:val="23"/>
        </w:rPr>
      </w:pPr>
      <w:r>
        <w:rPr>
          <w:rFonts w:ascii="Times New Roman" w:hAnsi="Times New Roman"/>
          <w:noProof/>
          <w:sz w:val="23"/>
        </w:rPr>
        <w:pict>
          <v:shape id="_x0000_s1046" type="#_x0000_t32" style="position:absolute;left:0;text-align:left;margin-left:.15pt;margin-top:-26.1pt;width:381pt;height:0;z-index:251659264" o:connectortype="straight"/>
        </w:pict>
      </w:r>
      <w:proofErr w:type="gramStart"/>
      <w:r w:rsidR="000D4AE1">
        <w:rPr>
          <w:rFonts w:ascii="Times New Roman" w:hAnsi="Times New Roman"/>
          <w:sz w:val="23"/>
        </w:rPr>
        <w:t>Pasar tradisional merupakan salah satu fasilitas umum yang keberadaannya sangat penting dan dibutuhkan oleh masyarakat, khususnya untuk memenuhi salah satu kebutuhan pokok manusia yaitu dalam hal pangan.</w:t>
      </w:r>
      <w:proofErr w:type="gramEnd"/>
      <w:r w:rsidR="000D4AE1">
        <w:rPr>
          <w:rFonts w:ascii="Times New Roman" w:hAnsi="Times New Roman"/>
          <w:sz w:val="23"/>
        </w:rPr>
        <w:t xml:space="preserve"> </w:t>
      </w:r>
      <w:proofErr w:type="gramStart"/>
      <w:r w:rsidR="000D4AE1">
        <w:rPr>
          <w:rFonts w:ascii="Times New Roman" w:hAnsi="Times New Roman"/>
          <w:sz w:val="23"/>
        </w:rPr>
        <w:t>Namun pasar tradisional identik dengan tempat yang kotor semwrawut, sumpek dan beraroma tidak sedap yang disebabkan oleh sampah yang bertebatran dimana-mana</w:t>
      </w:r>
      <w:r w:rsidR="00161909">
        <w:rPr>
          <w:rFonts w:ascii="Times New Roman" w:hAnsi="Times New Roman"/>
          <w:sz w:val="23"/>
        </w:rPr>
        <w:t>.</w:t>
      </w:r>
      <w:proofErr w:type="gramEnd"/>
      <w:r w:rsidR="000D4AE1">
        <w:rPr>
          <w:rFonts w:ascii="Times New Roman" w:hAnsi="Times New Roman"/>
          <w:sz w:val="23"/>
        </w:rPr>
        <w:t xml:space="preserve"> </w:t>
      </w:r>
      <w:proofErr w:type="gramStart"/>
      <w:r w:rsidR="000D4AE1">
        <w:rPr>
          <w:rFonts w:ascii="Times New Roman" w:hAnsi="Times New Roman"/>
          <w:sz w:val="23"/>
        </w:rPr>
        <w:t>Pasar Merdeka masih dapat dikategorikan sebagai pasar yang kurang terjaga kebersihan dan kerapiannya, karena pasar tersebut masih terdapat penjual yang masih berdesakan sampai jualannya memakan badan jalan dalam pasar, dan masih terdapat smapah yang berserakan pada waktu pasar sedang ramai pengunjung.</w:t>
      </w:r>
      <w:proofErr w:type="gramEnd"/>
      <w:r w:rsidR="000D4AE1">
        <w:rPr>
          <w:rFonts w:ascii="Times New Roman" w:hAnsi="Times New Roman"/>
          <w:sz w:val="23"/>
        </w:rPr>
        <w:t xml:space="preserve"> Serta ditambah dengan faktor kerangnya kesadaran dari para pedagang, pengunjung dan pendudu</w:t>
      </w:r>
      <w:r w:rsidR="00D6466A">
        <w:rPr>
          <w:rFonts w:ascii="Times New Roman" w:hAnsi="Times New Roman"/>
          <w:sz w:val="23"/>
        </w:rPr>
        <w:t>k disekitar pasar dalam membuang sampah pada tempatnya menyebabkan meningkatnya jumlah sampah yang berserakan di dalam pasar, kemudian kurangnya kesadaran juru parkir yang menggunakan badan jalan untuk lahan parkir dan tidak jarang menimbulkan kemacetan, hal tersebut tambah membuat keadaan pasar terlihat semakin tidak tertib.</w:t>
      </w:r>
    </w:p>
    <w:p w:rsidR="00161909" w:rsidRDefault="00161909">
      <w:pPr>
        <w:pStyle w:val="ListParagraph"/>
        <w:spacing w:after="0" w:line="240" w:lineRule="auto"/>
        <w:ind w:left="0" w:firstLine="810"/>
        <w:jc w:val="both"/>
        <w:rPr>
          <w:rFonts w:ascii="Times New Roman" w:hAnsi="Times New Roman"/>
          <w:sz w:val="23"/>
        </w:rPr>
      </w:pPr>
      <w:r>
        <w:rPr>
          <w:rFonts w:ascii="Times New Roman" w:hAnsi="Times New Roman"/>
          <w:sz w:val="23"/>
        </w:rPr>
        <w:t xml:space="preserve">Pasar Merdeka </w:t>
      </w:r>
      <w:proofErr w:type="gramStart"/>
      <w:r>
        <w:rPr>
          <w:rFonts w:ascii="Times New Roman" w:hAnsi="Times New Roman"/>
          <w:sz w:val="23"/>
        </w:rPr>
        <w:t>kota</w:t>
      </w:r>
      <w:proofErr w:type="gramEnd"/>
      <w:r>
        <w:rPr>
          <w:rFonts w:ascii="Times New Roman" w:hAnsi="Times New Roman"/>
          <w:sz w:val="23"/>
        </w:rPr>
        <w:t xml:space="preserve"> Samarinda merupakan salah satu pasar tradisional di Kota Samarinda yang telah lama berdiri dan pernah menjadi pasar percontohan untuk seluruh pasar di Samarinda, akan tetapi kondisi pasar Merdeka yang kini terlihat semrawut dan kotor menjadi permasalahan klasik bagi Dinas Pasar Kota Samarinda. </w:t>
      </w:r>
      <w:proofErr w:type="gramStart"/>
      <w:r>
        <w:rPr>
          <w:rFonts w:ascii="Times New Roman" w:hAnsi="Times New Roman"/>
          <w:sz w:val="23"/>
        </w:rPr>
        <w:t>Pengelolaan pasar tradisional yang telah diatur dalam Permendagri yang meliputi kegiatan perencanaan, pelaksanaan, dan pengendalian telah dilakukan oleh Unit Pasar Merdeka dalam menangani pengelolaan pasar Merdeka.</w:t>
      </w:r>
      <w:proofErr w:type="gramEnd"/>
      <w:r>
        <w:rPr>
          <w:rFonts w:ascii="Times New Roman" w:hAnsi="Times New Roman"/>
          <w:sz w:val="23"/>
        </w:rPr>
        <w:t xml:space="preserve"> </w:t>
      </w:r>
      <w:proofErr w:type="gramStart"/>
      <w:r>
        <w:rPr>
          <w:rFonts w:ascii="Times New Roman" w:hAnsi="Times New Roman"/>
          <w:sz w:val="23"/>
        </w:rPr>
        <w:t xml:space="preserve">Akan tetapi dalam kegiatan pelaksanaan program pengelolaan pasar Merdeka belum dapat dilaksanakan secara maksimal </w:t>
      </w:r>
      <w:r w:rsidR="00BF00F6">
        <w:rPr>
          <w:rFonts w:ascii="Times New Roman" w:hAnsi="Times New Roman"/>
          <w:sz w:val="23"/>
        </w:rPr>
        <w:t>dikarenakan beberapa permasalahan seperti kondisi pasar yang masih direnovasi, kurangnya tempat sampah, dan juga tingkah laku pedagang maupun pengunjung pasar.</w:t>
      </w:r>
      <w:proofErr w:type="gramEnd"/>
    </w:p>
    <w:p w:rsidR="003E6BA8" w:rsidRDefault="003E6BA8">
      <w:pPr>
        <w:pStyle w:val="ListParagraph"/>
        <w:spacing w:after="0" w:line="240" w:lineRule="auto"/>
        <w:jc w:val="both"/>
        <w:rPr>
          <w:rFonts w:ascii="Times New Roman" w:hAnsi="Times New Roman"/>
          <w:sz w:val="23"/>
        </w:rPr>
      </w:pPr>
    </w:p>
    <w:p w:rsidR="003E6BA8" w:rsidRDefault="00F41ED8" w:rsidP="00BA1D15">
      <w:pPr>
        <w:pStyle w:val="FootnoteText"/>
        <w:jc w:val="both"/>
        <w:outlineLvl w:val="0"/>
        <w:rPr>
          <w:b/>
          <w:i/>
          <w:sz w:val="23"/>
        </w:rPr>
      </w:pPr>
      <w:r>
        <w:rPr>
          <w:b/>
          <w:i/>
          <w:sz w:val="23"/>
        </w:rPr>
        <w:t>Rumusan Masalah</w:t>
      </w:r>
    </w:p>
    <w:p w:rsidR="003E6BA8" w:rsidRDefault="00BF00F6">
      <w:pPr>
        <w:pStyle w:val="ListParagraph"/>
        <w:numPr>
          <w:ilvl w:val="0"/>
          <w:numId w:val="29"/>
        </w:numPr>
        <w:spacing w:after="0" w:line="240" w:lineRule="auto"/>
        <w:ind w:left="360"/>
        <w:jc w:val="both"/>
        <w:rPr>
          <w:rFonts w:ascii="Times New Roman" w:hAnsi="Times New Roman"/>
          <w:sz w:val="23"/>
        </w:rPr>
      </w:pPr>
      <w:r>
        <w:rPr>
          <w:rFonts w:ascii="Times New Roman" w:hAnsi="Times New Roman"/>
          <w:sz w:val="23"/>
        </w:rPr>
        <w:t>Bagaimanakah pengelolaan pasar tradisional pada Unit Pasar Merdeka Kota Samarinda</w:t>
      </w:r>
      <w:r w:rsidR="00F41ED8">
        <w:rPr>
          <w:rFonts w:ascii="Times New Roman" w:hAnsi="Times New Roman"/>
          <w:sz w:val="23"/>
        </w:rPr>
        <w:t>?</w:t>
      </w:r>
    </w:p>
    <w:p w:rsidR="003E6BA8" w:rsidRDefault="00BF00F6">
      <w:pPr>
        <w:pStyle w:val="ListParagraph"/>
        <w:numPr>
          <w:ilvl w:val="0"/>
          <w:numId w:val="29"/>
        </w:numPr>
        <w:spacing w:after="0" w:line="240" w:lineRule="auto"/>
        <w:ind w:left="360"/>
        <w:jc w:val="both"/>
        <w:rPr>
          <w:rFonts w:ascii="Times New Roman" w:hAnsi="Times New Roman"/>
          <w:sz w:val="23"/>
        </w:rPr>
      </w:pPr>
      <w:proofErr w:type="gramStart"/>
      <w:r>
        <w:rPr>
          <w:rFonts w:ascii="Times New Roman" w:hAnsi="Times New Roman"/>
          <w:sz w:val="23"/>
        </w:rPr>
        <w:t>Apa</w:t>
      </w:r>
      <w:proofErr w:type="gramEnd"/>
      <w:r>
        <w:rPr>
          <w:rFonts w:ascii="Times New Roman" w:hAnsi="Times New Roman"/>
          <w:sz w:val="23"/>
        </w:rPr>
        <w:t xml:space="preserve"> saja faktor penghambat dalam mengelola pasar tradisonal pada Unit Pasar Merdeka Kota Samarinda</w:t>
      </w:r>
      <w:r w:rsidR="00F41ED8">
        <w:rPr>
          <w:rFonts w:ascii="Times New Roman" w:hAnsi="Times New Roman"/>
          <w:sz w:val="23"/>
        </w:rPr>
        <w:t>?</w:t>
      </w:r>
    </w:p>
    <w:p w:rsidR="003E6BA8" w:rsidRDefault="003E6BA8">
      <w:pPr>
        <w:pStyle w:val="ListParagraph"/>
        <w:spacing w:after="0" w:line="240" w:lineRule="auto"/>
        <w:ind w:left="360"/>
        <w:jc w:val="both"/>
        <w:rPr>
          <w:rFonts w:ascii="Times New Roman" w:hAnsi="Times New Roman"/>
          <w:sz w:val="23"/>
        </w:rPr>
      </w:pPr>
    </w:p>
    <w:p w:rsidR="003E6BA8" w:rsidRDefault="00F41ED8" w:rsidP="00BA1D15">
      <w:pPr>
        <w:pStyle w:val="FootnoteText"/>
        <w:jc w:val="both"/>
        <w:outlineLvl w:val="0"/>
        <w:rPr>
          <w:b/>
          <w:i/>
          <w:sz w:val="23"/>
        </w:rPr>
      </w:pPr>
      <w:r>
        <w:rPr>
          <w:b/>
          <w:i/>
          <w:sz w:val="23"/>
        </w:rPr>
        <w:t>Tujuan Penelitian</w:t>
      </w:r>
    </w:p>
    <w:p w:rsidR="003E6BA8" w:rsidRDefault="00F41ED8">
      <w:pPr>
        <w:pStyle w:val="ListParagraph"/>
        <w:numPr>
          <w:ilvl w:val="0"/>
          <w:numId w:val="30"/>
        </w:numPr>
        <w:spacing w:after="0" w:line="240" w:lineRule="auto"/>
        <w:ind w:left="360"/>
        <w:jc w:val="both"/>
        <w:rPr>
          <w:rFonts w:ascii="Times New Roman" w:hAnsi="Times New Roman"/>
          <w:sz w:val="23"/>
        </w:rPr>
      </w:pPr>
      <w:r>
        <w:rPr>
          <w:rFonts w:ascii="Times New Roman" w:hAnsi="Times New Roman"/>
          <w:sz w:val="23"/>
        </w:rPr>
        <w:t xml:space="preserve">Untuk mengetahui </w:t>
      </w:r>
      <w:r w:rsidR="00BF00F6">
        <w:rPr>
          <w:rFonts w:ascii="Times New Roman" w:hAnsi="Times New Roman"/>
          <w:sz w:val="23"/>
        </w:rPr>
        <w:t>pengelolaan pasar tradisional pada Unit Pasar Merdeka Kota Samarinda</w:t>
      </w:r>
      <w:r>
        <w:rPr>
          <w:rFonts w:ascii="Times New Roman" w:hAnsi="Times New Roman"/>
          <w:sz w:val="23"/>
        </w:rPr>
        <w:t>.</w:t>
      </w:r>
    </w:p>
    <w:p w:rsidR="003E6BA8" w:rsidRPr="00D3781F" w:rsidRDefault="00BF00F6" w:rsidP="00D3781F">
      <w:pPr>
        <w:pStyle w:val="ListParagraph"/>
        <w:numPr>
          <w:ilvl w:val="0"/>
          <w:numId w:val="30"/>
        </w:numPr>
        <w:spacing w:after="0" w:line="240" w:lineRule="auto"/>
        <w:ind w:left="360"/>
        <w:jc w:val="both"/>
        <w:rPr>
          <w:rFonts w:ascii="Times New Roman" w:hAnsi="Times New Roman"/>
          <w:sz w:val="23"/>
        </w:rPr>
      </w:pPr>
      <w:r>
        <w:rPr>
          <w:rFonts w:ascii="Times New Roman" w:hAnsi="Times New Roman"/>
          <w:sz w:val="23"/>
        </w:rPr>
        <w:t>Untuk mengetahui faktor penghambat dalam mengelola pasar tradisional pada Unit Pasar Merdeka Kota Samarinda</w:t>
      </w:r>
      <w:r w:rsidR="00F41ED8">
        <w:rPr>
          <w:rFonts w:ascii="Times New Roman" w:hAnsi="Times New Roman"/>
          <w:sz w:val="23"/>
        </w:rPr>
        <w:t>.</w:t>
      </w:r>
    </w:p>
    <w:p w:rsidR="003E6BA8" w:rsidRDefault="00F41ED8" w:rsidP="00BA1D15">
      <w:pPr>
        <w:pStyle w:val="FootnoteText"/>
        <w:jc w:val="both"/>
        <w:outlineLvl w:val="0"/>
        <w:rPr>
          <w:b/>
          <w:i/>
          <w:sz w:val="23"/>
        </w:rPr>
      </w:pPr>
      <w:r>
        <w:rPr>
          <w:b/>
          <w:i/>
          <w:sz w:val="23"/>
        </w:rPr>
        <w:t>Manfaat Penelitian</w:t>
      </w:r>
    </w:p>
    <w:p w:rsidR="003E6BA8" w:rsidRDefault="00F41ED8">
      <w:pPr>
        <w:pStyle w:val="ListParagraph"/>
        <w:numPr>
          <w:ilvl w:val="0"/>
          <w:numId w:val="31"/>
        </w:numPr>
        <w:tabs>
          <w:tab w:val="left" w:pos="426"/>
        </w:tabs>
        <w:spacing w:after="0" w:line="240" w:lineRule="auto"/>
        <w:ind w:left="360"/>
        <w:jc w:val="both"/>
        <w:rPr>
          <w:rFonts w:ascii="Times New Roman" w:hAnsi="Times New Roman"/>
          <w:sz w:val="23"/>
        </w:rPr>
      </w:pPr>
      <w:r>
        <w:rPr>
          <w:rFonts w:ascii="Times New Roman" w:hAnsi="Times New Roman"/>
          <w:sz w:val="23"/>
        </w:rPr>
        <w:t>Manfaat Teoritis :</w:t>
      </w:r>
    </w:p>
    <w:p w:rsidR="006643B0" w:rsidRPr="00D3781F" w:rsidRDefault="00485D8C" w:rsidP="006643B0">
      <w:pPr>
        <w:pStyle w:val="ListParagraph"/>
        <w:numPr>
          <w:ilvl w:val="0"/>
          <w:numId w:val="33"/>
        </w:numPr>
        <w:tabs>
          <w:tab w:val="left" w:pos="720"/>
        </w:tabs>
        <w:spacing w:after="0" w:line="240" w:lineRule="auto"/>
        <w:ind w:left="720"/>
        <w:jc w:val="both"/>
        <w:rPr>
          <w:rFonts w:ascii="Times New Roman" w:hAnsi="Times New Roman"/>
          <w:sz w:val="23"/>
        </w:rPr>
      </w:pPr>
      <w:r>
        <w:rPr>
          <w:rFonts w:ascii="Times New Roman" w:hAnsi="Times New Roman"/>
          <w:noProof/>
          <w:sz w:val="23"/>
        </w:rPr>
        <w:pict>
          <v:shape id="_x0000_s1047" type="#_x0000_t32" style="position:absolute;left:0;text-align:left;margin-left:.15pt;margin-top:32.2pt;width:381pt;height:0;z-index:251660288" o:connectortype="straight"/>
        </w:pict>
      </w:r>
      <w:r w:rsidR="00BF00F6">
        <w:rPr>
          <w:rFonts w:ascii="Times New Roman" w:hAnsi="Times New Roman"/>
          <w:sz w:val="23"/>
        </w:rPr>
        <w:t xml:space="preserve">Hasil penelitian ini diharapkan dapat menjadi referensi untuk penelitian </w:t>
      </w:r>
      <w:proofErr w:type="gramStart"/>
      <w:r w:rsidR="00BF00F6">
        <w:rPr>
          <w:rFonts w:ascii="Times New Roman" w:hAnsi="Times New Roman"/>
          <w:sz w:val="23"/>
        </w:rPr>
        <w:t>lain</w:t>
      </w:r>
      <w:proofErr w:type="gramEnd"/>
      <w:r w:rsidR="00BF00F6">
        <w:rPr>
          <w:rFonts w:ascii="Times New Roman" w:hAnsi="Times New Roman"/>
          <w:sz w:val="23"/>
        </w:rPr>
        <w:t xml:space="preserve"> tentang pengelolaan pasar tradisional</w:t>
      </w:r>
      <w:r w:rsidR="00F41ED8">
        <w:rPr>
          <w:rFonts w:ascii="Times New Roman" w:hAnsi="Times New Roman"/>
          <w:sz w:val="23"/>
        </w:rPr>
        <w:t>.</w:t>
      </w:r>
    </w:p>
    <w:p w:rsidR="003E6BA8" w:rsidRPr="00BF00F6" w:rsidRDefault="00485D8C" w:rsidP="00BF00F6">
      <w:pPr>
        <w:pStyle w:val="ListParagraph"/>
        <w:numPr>
          <w:ilvl w:val="0"/>
          <w:numId w:val="31"/>
        </w:numPr>
        <w:tabs>
          <w:tab w:val="left" w:pos="567"/>
        </w:tabs>
        <w:spacing w:after="0" w:line="240" w:lineRule="auto"/>
        <w:ind w:left="360"/>
        <w:jc w:val="both"/>
        <w:rPr>
          <w:rFonts w:ascii="Times New Roman" w:hAnsi="Times New Roman"/>
          <w:sz w:val="23"/>
        </w:rPr>
      </w:pPr>
      <w:r>
        <w:rPr>
          <w:rFonts w:ascii="Times New Roman" w:hAnsi="Times New Roman"/>
          <w:noProof/>
          <w:sz w:val="23"/>
        </w:rPr>
        <w:lastRenderedPageBreak/>
        <w:pict>
          <v:shape id="_x0000_s1048" type="#_x0000_t32" style="position:absolute;left:0;text-align:left;margin-left:.9pt;margin-top:.35pt;width:378.75pt;height:.75pt;flip:y;z-index:251661312" o:connectortype="straight"/>
        </w:pict>
      </w:r>
      <w:r w:rsidR="00F41ED8">
        <w:rPr>
          <w:rFonts w:ascii="Times New Roman" w:hAnsi="Times New Roman"/>
          <w:sz w:val="23"/>
        </w:rPr>
        <w:t>Manfaat Praktis</w:t>
      </w:r>
    </w:p>
    <w:p w:rsidR="003E6BA8" w:rsidRDefault="00F41ED8">
      <w:pPr>
        <w:pStyle w:val="ListParagraph"/>
        <w:numPr>
          <w:ilvl w:val="0"/>
          <w:numId w:val="32"/>
        </w:numPr>
        <w:tabs>
          <w:tab w:val="left" w:pos="567"/>
        </w:tabs>
        <w:spacing w:after="0" w:line="240" w:lineRule="auto"/>
        <w:ind w:left="567" w:hanging="283"/>
        <w:jc w:val="both"/>
        <w:rPr>
          <w:rFonts w:ascii="Times New Roman" w:hAnsi="Times New Roman"/>
          <w:sz w:val="23"/>
        </w:rPr>
      </w:pPr>
      <w:r>
        <w:rPr>
          <w:rFonts w:ascii="Times New Roman" w:hAnsi="Times New Roman"/>
          <w:sz w:val="23"/>
        </w:rPr>
        <w:t xml:space="preserve">Sebagai bahan informasi bagi pihak </w:t>
      </w:r>
      <w:proofErr w:type="gramStart"/>
      <w:r>
        <w:rPr>
          <w:rFonts w:ascii="Times New Roman" w:hAnsi="Times New Roman"/>
          <w:sz w:val="23"/>
        </w:rPr>
        <w:t>lain</w:t>
      </w:r>
      <w:proofErr w:type="gramEnd"/>
      <w:r>
        <w:rPr>
          <w:rFonts w:ascii="Times New Roman" w:hAnsi="Times New Roman"/>
          <w:sz w:val="23"/>
        </w:rPr>
        <w:t xml:space="preserve"> yang berkepentingan ingin menggunakan hasil penelitian sebagai bahan perbandingan terk</w:t>
      </w:r>
      <w:r w:rsidR="00BF00F6">
        <w:rPr>
          <w:rFonts w:ascii="Times New Roman" w:hAnsi="Times New Roman"/>
          <w:sz w:val="23"/>
        </w:rPr>
        <w:t>ait dengan pengelolaan pasar tradisional.</w:t>
      </w:r>
    </w:p>
    <w:p w:rsidR="003E6BA8" w:rsidRDefault="003E6BA8">
      <w:pPr>
        <w:pStyle w:val="FootnoteText"/>
        <w:jc w:val="both"/>
        <w:rPr>
          <w:b/>
          <w:sz w:val="23"/>
        </w:rPr>
      </w:pPr>
    </w:p>
    <w:p w:rsidR="003E6BA8" w:rsidRDefault="00F41ED8" w:rsidP="00BA1D15">
      <w:pPr>
        <w:pStyle w:val="FootnoteText"/>
        <w:jc w:val="both"/>
        <w:outlineLvl w:val="0"/>
        <w:rPr>
          <w:b/>
          <w:sz w:val="23"/>
        </w:rPr>
      </w:pPr>
      <w:r>
        <w:rPr>
          <w:b/>
          <w:sz w:val="23"/>
        </w:rPr>
        <w:t>Kerangka Dasar Teori</w:t>
      </w:r>
    </w:p>
    <w:p w:rsidR="003E6BA8" w:rsidRDefault="00BF00F6" w:rsidP="00BA1D15">
      <w:pPr>
        <w:pStyle w:val="BodyTextIndent3"/>
        <w:ind w:firstLine="0"/>
        <w:outlineLvl w:val="0"/>
        <w:rPr>
          <w:rFonts w:ascii="Times New Roman" w:hAnsi="Times New Roman" w:cs="Times New Roman"/>
          <w:b/>
          <w:i/>
          <w:sz w:val="23"/>
        </w:rPr>
      </w:pPr>
      <w:r>
        <w:rPr>
          <w:rFonts w:ascii="Times New Roman" w:hAnsi="Times New Roman" w:cs="Times New Roman"/>
          <w:b/>
          <w:i/>
          <w:sz w:val="23"/>
        </w:rPr>
        <w:t>Manajemen</w:t>
      </w:r>
    </w:p>
    <w:p w:rsidR="003E6BA8" w:rsidRDefault="00BF00F6">
      <w:pPr>
        <w:ind w:firstLine="709"/>
        <w:jc w:val="both"/>
        <w:rPr>
          <w:sz w:val="23"/>
        </w:rPr>
      </w:pPr>
      <w:r>
        <w:rPr>
          <w:sz w:val="23"/>
        </w:rPr>
        <w:t>Arikunto (</w:t>
      </w:r>
      <w:proofErr w:type="gramStart"/>
      <w:r>
        <w:rPr>
          <w:sz w:val="23"/>
        </w:rPr>
        <w:t>1993 :</w:t>
      </w:r>
      <w:proofErr w:type="gramEnd"/>
      <w:r>
        <w:rPr>
          <w:sz w:val="23"/>
        </w:rPr>
        <w:t xml:space="preserve"> 31) mendefinisikan bahwa pengelolaan dapat disamakan dengan manajemen, yang berarti pula pengaturan atau pengurusan. </w:t>
      </w:r>
      <w:proofErr w:type="gramStart"/>
      <w:r w:rsidR="00A6503B">
        <w:rPr>
          <w:sz w:val="23"/>
        </w:rPr>
        <w:t>Banyak orang yang mengartikan manajemen sebagai pengaturan, pengelolaan, dan pengadministrasian.</w:t>
      </w:r>
      <w:proofErr w:type="gramEnd"/>
    </w:p>
    <w:p w:rsidR="00A6503B" w:rsidRDefault="00A6503B">
      <w:pPr>
        <w:ind w:firstLine="709"/>
        <w:jc w:val="both"/>
        <w:rPr>
          <w:sz w:val="23"/>
        </w:rPr>
      </w:pPr>
      <w:r>
        <w:rPr>
          <w:sz w:val="23"/>
        </w:rPr>
        <w:tab/>
        <w:t>Selanjutnya Terry dalam Syafiie (2004 : 101) mendefinisikan bahwa manajemen adalah suatu proses khusus yang terdiri dari perencanaan, pengorganisasian, pelaksanaan, dan pengawasan yang dilakukan untuk menentukan serta mencapai sasaran yang telah ditentukan melalui pemanfaatan dan sumber lain.</w:t>
      </w:r>
    </w:p>
    <w:p w:rsidR="009B7606" w:rsidRDefault="009B7606">
      <w:pPr>
        <w:ind w:firstLine="709"/>
        <w:jc w:val="both"/>
        <w:rPr>
          <w:sz w:val="23"/>
        </w:rPr>
      </w:pPr>
      <w:r>
        <w:rPr>
          <w:sz w:val="23"/>
        </w:rPr>
        <w:t>Kemudian pengertian manajemen menurut Koontz dan O’Donnel dalam Budiono (2004:7) berpendapat bahwa manajemen adalah usaha mencapai suatu tujuan tertentu melalui kegiatan orang lain, dengan demikian manajer mengadakan koordiansi atas sejumlah aktivitas orang lain yang meliputi perencanaan, pengorganisasian, penggerakan, dan pengendalian.</w:t>
      </w:r>
    </w:p>
    <w:p w:rsidR="00A6503B" w:rsidRDefault="00A6503B">
      <w:pPr>
        <w:ind w:firstLine="709"/>
        <w:jc w:val="both"/>
        <w:rPr>
          <w:sz w:val="23"/>
        </w:rPr>
      </w:pPr>
      <w:r>
        <w:rPr>
          <w:sz w:val="23"/>
        </w:rPr>
        <w:t>Dari definisi diatas dapat disimpulkan bahwa secara garis besar tahapan dan setiap kegiatan dalam manajemen yang dilakukan dalam organisasi pasti memiliki tujuan yang telah ditetapkan, maka dari itu dibutuhkan proses maupun fungsi manajemen yang mengatur setiap tahapan dalam melaksanakan kegiatan seperti perencanaan</w:t>
      </w:r>
      <w:r w:rsidR="00CC733A">
        <w:rPr>
          <w:sz w:val="23"/>
        </w:rPr>
        <w:t xml:space="preserve"> </w:t>
      </w:r>
      <w:r w:rsidR="00CC733A">
        <w:rPr>
          <w:i/>
          <w:sz w:val="23"/>
        </w:rPr>
        <w:t>(Planning)</w:t>
      </w:r>
      <w:r>
        <w:rPr>
          <w:sz w:val="23"/>
        </w:rPr>
        <w:t>, pengorganisasian</w:t>
      </w:r>
      <w:r w:rsidR="00CC733A">
        <w:rPr>
          <w:sz w:val="23"/>
        </w:rPr>
        <w:t xml:space="preserve"> </w:t>
      </w:r>
      <w:r w:rsidR="00CC733A">
        <w:rPr>
          <w:i/>
          <w:sz w:val="23"/>
        </w:rPr>
        <w:t>(Organizing)</w:t>
      </w:r>
      <w:r>
        <w:rPr>
          <w:sz w:val="23"/>
        </w:rPr>
        <w:t>, pengarahan</w:t>
      </w:r>
      <w:r w:rsidR="00CC733A">
        <w:rPr>
          <w:sz w:val="23"/>
        </w:rPr>
        <w:t xml:space="preserve"> </w:t>
      </w:r>
      <w:r w:rsidR="00CC733A">
        <w:rPr>
          <w:i/>
          <w:sz w:val="23"/>
        </w:rPr>
        <w:t>(Actiating)</w:t>
      </w:r>
      <w:r>
        <w:rPr>
          <w:sz w:val="23"/>
        </w:rPr>
        <w:t>, dan pengawasan</w:t>
      </w:r>
      <w:r w:rsidR="00CC733A">
        <w:rPr>
          <w:sz w:val="23"/>
        </w:rPr>
        <w:t xml:space="preserve"> </w:t>
      </w:r>
      <w:r w:rsidR="00CC733A">
        <w:rPr>
          <w:i/>
          <w:sz w:val="23"/>
        </w:rPr>
        <w:t>(Controlling)</w:t>
      </w:r>
      <w:r w:rsidR="00CC733A">
        <w:rPr>
          <w:sz w:val="23"/>
        </w:rPr>
        <w:t xml:space="preserve"> atau bisa disingkat POAC sebagai fungsi-fungsi manajemen</w:t>
      </w:r>
      <w:r>
        <w:rPr>
          <w:sz w:val="23"/>
        </w:rPr>
        <w:t>.</w:t>
      </w:r>
    </w:p>
    <w:p w:rsidR="00D6466A" w:rsidRDefault="00D6466A">
      <w:pPr>
        <w:ind w:firstLine="709"/>
        <w:jc w:val="both"/>
        <w:rPr>
          <w:sz w:val="23"/>
        </w:rPr>
      </w:pPr>
    </w:p>
    <w:p w:rsidR="00D6466A" w:rsidRDefault="00D6466A" w:rsidP="00D6466A">
      <w:pPr>
        <w:jc w:val="both"/>
        <w:rPr>
          <w:b/>
          <w:i/>
          <w:sz w:val="23"/>
        </w:rPr>
      </w:pPr>
      <w:r>
        <w:rPr>
          <w:b/>
          <w:i/>
          <w:sz w:val="23"/>
        </w:rPr>
        <w:t>Fungsi-fungsi Manajemen</w:t>
      </w:r>
    </w:p>
    <w:p w:rsidR="00D6466A" w:rsidRDefault="00D6466A" w:rsidP="00D6466A">
      <w:pPr>
        <w:jc w:val="both"/>
        <w:rPr>
          <w:sz w:val="23"/>
        </w:rPr>
      </w:pPr>
      <w:r>
        <w:rPr>
          <w:sz w:val="23"/>
        </w:rPr>
        <w:tab/>
      </w:r>
      <w:proofErr w:type="gramStart"/>
      <w:r>
        <w:rPr>
          <w:sz w:val="23"/>
        </w:rPr>
        <w:t>Menurut Budiono (2004:12) pada umumnya manajemen dibagi menjadi beberapa fungsi, yaitu merencanakan, mengkoordiansikan, mengawasi, dan mengendalikan kegiatan dalam rangka usaha untuk mencapai tujian yang diinginkan secara efektif dan efisien.</w:t>
      </w:r>
      <w:proofErr w:type="gramEnd"/>
      <w:r>
        <w:rPr>
          <w:sz w:val="23"/>
        </w:rPr>
        <w:t xml:space="preserve"> Berdasarkan pendapat tersebut dapat ditarik garis besar bahwa tahapan dalam melakukan manajemen </w:t>
      </w:r>
      <w:proofErr w:type="gramStart"/>
      <w:r>
        <w:rPr>
          <w:sz w:val="23"/>
        </w:rPr>
        <w:t>meliputi :</w:t>
      </w:r>
      <w:proofErr w:type="gramEnd"/>
    </w:p>
    <w:p w:rsidR="00D6466A" w:rsidRPr="00D6466A" w:rsidRDefault="00D6466A" w:rsidP="00D6466A">
      <w:pPr>
        <w:pStyle w:val="ListParagraph"/>
        <w:numPr>
          <w:ilvl w:val="0"/>
          <w:numId w:val="49"/>
        </w:numPr>
        <w:spacing w:after="0"/>
        <w:ind w:left="426" w:hanging="426"/>
        <w:jc w:val="both"/>
        <w:rPr>
          <w:sz w:val="23"/>
        </w:rPr>
      </w:pPr>
      <w:r>
        <w:rPr>
          <w:rFonts w:ascii="Times New Roman" w:hAnsi="Times New Roman"/>
          <w:sz w:val="23"/>
        </w:rPr>
        <w:t>Perencanaan, adalah suatu proses untuk menentukan tujuan serta sasaran yang ingin dicapai dan mengambil langkah-langkah strategis guna mencapai tujuan tersebut.</w:t>
      </w:r>
    </w:p>
    <w:p w:rsidR="00D6466A" w:rsidRPr="00D6466A" w:rsidRDefault="00D6466A" w:rsidP="00D6466A">
      <w:pPr>
        <w:pStyle w:val="ListParagraph"/>
        <w:numPr>
          <w:ilvl w:val="0"/>
          <w:numId w:val="49"/>
        </w:numPr>
        <w:spacing w:after="0"/>
        <w:ind w:left="426" w:hanging="426"/>
        <w:jc w:val="both"/>
        <w:rPr>
          <w:sz w:val="23"/>
        </w:rPr>
      </w:pPr>
      <w:r>
        <w:rPr>
          <w:rFonts w:ascii="Times New Roman" w:hAnsi="Times New Roman"/>
          <w:sz w:val="23"/>
        </w:rPr>
        <w:t>Pengorganisasian, adalah suatu proses pemberian perintah, pengalokasian sumber daya serta pengaturan kegiatan secara terkoordinir kepada setiap individu dan kelompok untuk menerapkan rencana.</w:t>
      </w:r>
    </w:p>
    <w:p w:rsidR="006643B0" w:rsidRDefault="00485D8C" w:rsidP="006643B0">
      <w:pPr>
        <w:pStyle w:val="ListParagraph"/>
        <w:numPr>
          <w:ilvl w:val="0"/>
          <w:numId w:val="49"/>
        </w:numPr>
        <w:spacing w:after="0"/>
        <w:ind w:left="426" w:hanging="426"/>
        <w:jc w:val="both"/>
        <w:rPr>
          <w:sz w:val="23"/>
        </w:rPr>
      </w:pPr>
      <w:r w:rsidRPr="00485D8C">
        <w:rPr>
          <w:rFonts w:ascii="Times New Roman" w:hAnsi="Times New Roman"/>
          <w:noProof/>
          <w:sz w:val="23"/>
        </w:rPr>
        <w:pict>
          <v:shape id="_x0000_s1049" type="#_x0000_t32" style="position:absolute;left:0;text-align:left;margin-left:.9pt;margin-top:33.5pt;width:378.75pt;height:.75pt;flip:y;z-index:251662336" o:connectortype="straight"/>
        </w:pict>
      </w:r>
      <w:r w:rsidR="00D6466A">
        <w:rPr>
          <w:rFonts w:ascii="Times New Roman" w:hAnsi="Times New Roman"/>
          <w:sz w:val="23"/>
        </w:rPr>
        <w:t xml:space="preserve">Pengarahan, adalah suatu proses pembimbingan, pemberian petunjuk, dan instruksi kepada bawahan agar mereka mampu bekerja sesuai dengan rencana </w:t>
      </w:r>
      <w:r w:rsidRPr="00485D8C">
        <w:rPr>
          <w:rFonts w:ascii="Times New Roman" w:hAnsi="Times New Roman"/>
          <w:noProof/>
          <w:sz w:val="23"/>
        </w:rPr>
        <w:lastRenderedPageBreak/>
        <w:pict>
          <v:shape id="_x0000_s1050" type="#_x0000_t32" style="position:absolute;left:0;text-align:left;margin-left:1.65pt;margin-top:.35pt;width:378.75pt;height:0;z-index:251663360;mso-position-horizontal-relative:text;mso-position-vertical-relative:text" o:connectortype="straight"/>
        </w:pict>
      </w:r>
      <w:r w:rsidR="00D6466A">
        <w:rPr>
          <w:rFonts w:ascii="Times New Roman" w:hAnsi="Times New Roman"/>
          <w:sz w:val="23"/>
        </w:rPr>
        <w:t>yang telah ditetapkan</w:t>
      </w:r>
      <w:r w:rsidR="00A73499">
        <w:rPr>
          <w:rFonts w:ascii="Times New Roman" w:hAnsi="Times New Roman"/>
          <w:sz w:val="23"/>
        </w:rPr>
        <w:t xml:space="preserve">, pengarahan berarti memberikan petunjuk kepada bawahan tentang </w:t>
      </w:r>
      <w:proofErr w:type="gramStart"/>
      <w:r w:rsidR="00A73499">
        <w:rPr>
          <w:rFonts w:ascii="Times New Roman" w:hAnsi="Times New Roman"/>
          <w:sz w:val="23"/>
        </w:rPr>
        <w:t>apa</w:t>
      </w:r>
      <w:proofErr w:type="gramEnd"/>
      <w:r w:rsidR="00A73499">
        <w:rPr>
          <w:rFonts w:ascii="Times New Roman" w:hAnsi="Times New Roman"/>
          <w:sz w:val="23"/>
        </w:rPr>
        <w:t xml:space="preserve"> yang harus mereka kerjakan dan apa yang tidak oleh mereka kerjakan.</w:t>
      </w:r>
    </w:p>
    <w:p w:rsidR="00A73499" w:rsidRPr="006643B0" w:rsidRDefault="00A73499" w:rsidP="006643B0">
      <w:pPr>
        <w:pStyle w:val="ListParagraph"/>
        <w:numPr>
          <w:ilvl w:val="0"/>
          <w:numId w:val="49"/>
        </w:numPr>
        <w:spacing w:after="0"/>
        <w:ind w:left="426" w:hanging="426"/>
        <w:jc w:val="both"/>
        <w:rPr>
          <w:sz w:val="23"/>
        </w:rPr>
      </w:pPr>
      <w:r w:rsidRPr="006643B0">
        <w:rPr>
          <w:rFonts w:ascii="Times New Roman" w:hAnsi="Times New Roman"/>
          <w:sz w:val="23"/>
        </w:rPr>
        <w:t>Pengawasan, adalah proses untuk menjamin bahwa tujuan-tujuan organisasi dan manajemen dapat tercapai, pengawasan merupakan kegiatan membandingkan atau mengukur yang sedang atau sudah dilaksanakan dengan kriteria, norma-norma standar atau rencana-rencana yang telah ditetapkan sebelumnya.</w:t>
      </w:r>
    </w:p>
    <w:p w:rsidR="003E6BA8" w:rsidRDefault="003E6BA8">
      <w:pPr>
        <w:pStyle w:val="BodyTextIndent3"/>
        <w:tabs>
          <w:tab w:val="left" w:pos="0"/>
          <w:tab w:val="left" w:pos="1440"/>
        </w:tabs>
        <w:rPr>
          <w:rFonts w:ascii="Times New Roman" w:hAnsi="Times New Roman" w:cs="Times New Roman"/>
          <w:sz w:val="23"/>
        </w:rPr>
      </w:pPr>
    </w:p>
    <w:p w:rsidR="00CC733A" w:rsidRDefault="00CC733A" w:rsidP="00BA1D15">
      <w:pPr>
        <w:pStyle w:val="BodyTextIndent3"/>
        <w:ind w:firstLine="0"/>
        <w:outlineLvl w:val="0"/>
        <w:rPr>
          <w:rFonts w:ascii="Times New Roman" w:hAnsi="Times New Roman" w:cs="Times New Roman"/>
          <w:b/>
          <w:i/>
          <w:sz w:val="23"/>
        </w:rPr>
      </w:pPr>
      <w:r>
        <w:rPr>
          <w:rFonts w:ascii="Times New Roman" w:hAnsi="Times New Roman" w:cs="Times New Roman"/>
          <w:b/>
          <w:i/>
          <w:sz w:val="23"/>
        </w:rPr>
        <w:t>Pengelolaan Pasar Tradisional</w:t>
      </w:r>
    </w:p>
    <w:p w:rsidR="003E6BA8" w:rsidRDefault="00CC733A" w:rsidP="00943CAE">
      <w:pPr>
        <w:ind w:firstLine="709"/>
        <w:jc w:val="both"/>
        <w:rPr>
          <w:sz w:val="23"/>
        </w:rPr>
      </w:pPr>
      <w:r>
        <w:rPr>
          <w:sz w:val="23"/>
        </w:rPr>
        <w:t>Menurut peraturan menteri dalam negeri Republik Indonesia Nomor 20 tahun 2012 tentang pengelolaan dan pemberdayaan pasar tradisional menjelaskan tentang pengelolaan pasar tradisional adalah penataan pasar tradisional yang meliputi</w:t>
      </w:r>
      <w:r w:rsidR="00943CAE">
        <w:rPr>
          <w:sz w:val="23"/>
        </w:rPr>
        <w:t xml:space="preserve"> perencanaan, pelaksanaan, dan pengendalian pasar tradisional.</w:t>
      </w:r>
    </w:p>
    <w:p w:rsidR="003E6BA8" w:rsidRDefault="003E6BA8">
      <w:pPr>
        <w:pStyle w:val="ListParagraph"/>
        <w:spacing w:after="0" w:line="240" w:lineRule="auto"/>
        <w:ind w:left="0" w:firstLine="810"/>
        <w:jc w:val="both"/>
        <w:rPr>
          <w:rFonts w:ascii="Times New Roman" w:hAnsi="Times New Roman"/>
          <w:sz w:val="23"/>
        </w:rPr>
      </w:pPr>
    </w:p>
    <w:p w:rsidR="003E6BA8" w:rsidRDefault="00943CAE" w:rsidP="00BA1D15">
      <w:pPr>
        <w:pStyle w:val="FootnoteText"/>
        <w:jc w:val="both"/>
        <w:outlineLvl w:val="0"/>
        <w:rPr>
          <w:b/>
          <w:i/>
          <w:sz w:val="23"/>
        </w:rPr>
      </w:pPr>
      <w:r>
        <w:rPr>
          <w:b/>
          <w:i/>
          <w:sz w:val="23"/>
        </w:rPr>
        <w:t>Pengertian Pasar</w:t>
      </w:r>
    </w:p>
    <w:p w:rsidR="00943CAE" w:rsidRDefault="00943CAE">
      <w:pPr>
        <w:ind w:firstLine="709"/>
        <w:jc w:val="both"/>
        <w:rPr>
          <w:rFonts w:eastAsia="Calibri"/>
          <w:color w:val="000000"/>
          <w:sz w:val="23"/>
        </w:rPr>
      </w:pPr>
      <w:r>
        <w:rPr>
          <w:rFonts w:eastAsia="Calibri"/>
          <w:color w:val="000000"/>
          <w:sz w:val="23"/>
        </w:rPr>
        <w:t>Menurut Gilarso (</w:t>
      </w:r>
      <w:proofErr w:type="gramStart"/>
      <w:r>
        <w:rPr>
          <w:rFonts w:eastAsia="Calibri"/>
          <w:color w:val="000000"/>
          <w:sz w:val="23"/>
        </w:rPr>
        <w:t>2004 :</w:t>
      </w:r>
      <w:proofErr w:type="gramEnd"/>
      <w:r>
        <w:rPr>
          <w:rFonts w:eastAsia="Calibri"/>
          <w:color w:val="000000"/>
          <w:sz w:val="23"/>
        </w:rPr>
        <w:t xml:space="preserve"> 154) pengertian pasar dalam arti sempit adalah suatu tempat dimana pada hari tertentu para penjual dan pembeli bertemu untuk jual beli barang. </w:t>
      </w:r>
      <w:proofErr w:type="gramStart"/>
      <w:r>
        <w:rPr>
          <w:rFonts w:eastAsia="Calibri"/>
          <w:color w:val="000000"/>
          <w:sz w:val="23"/>
        </w:rPr>
        <w:t>Sedangkan pengertian pasar dipakai dalam arti yang lebih luas yaitu dimana pertemuan antara penjual dan pembeli untuk melaksanakan transaksi jual beli tidak lagi terbatas pada suatu tertentu saja maupun hari tertentu.</w:t>
      </w:r>
      <w:proofErr w:type="gramEnd"/>
    </w:p>
    <w:p w:rsidR="003E6BA8" w:rsidRDefault="00943CAE" w:rsidP="00943CAE">
      <w:pPr>
        <w:ind w:firstLine="709"/>
        <w:jc w:val="both"/>
        <w:rPr>
          <w:rFonts w:eastAsia="Calibri"/>
          <w:color w:val="000000"/>
          <w:sz w:val="23"/>
        </w:rPr>
      </w:pPr>
      <w:r>
        <w:rPr>
          <w:rFonts w:eastAsia="Calibri"/>
          <w:color w:val="000000"/>
          <w:sz w:val="23"/>
        </w:rPr>
        <w:t>Pendapat lain dikemukakan oleh Miller dan Meiners (</w:t>
      </w:r>
      <w:proofErr w:type="gramStart"/>
      <w:r>
        <w:rPr>
          <w:rFonts w:eastAsia="Calibri"/>
          <w:color w:val="000000"/>
          <w:sz w:val="23"/>
        </w:rPr>
        <w:t>2000 :</w:t>
      </w:r>
      <w:proofErr w:type="gramEnd"/>
      <w:r>
        <w:rPr>
          <w:rFonts w:eastAsia="Calibri"/>
          <w:color w:val="000000"/>
          <w:sz w:val="23"/>
        </w:rPr>
        <w:t xml:space="preserve"> 23) mengemukakan bahwa pasar dalam arti luas adalah pasar tidaklah harus suatu tempat, tapi suatu institusi yang menjadi ajang operasi kekuatan-kekuatan yang menentukan harga, dengan kata lain dalam pasarlah pemasokan dan permintaan beroperasi.</w:t>
      </w:r>
    </w:p>
    <w:p w:rsidR="007F3927" w:rsidRDefault="009B7606" w:rsidP="00943CAE">
      <w:pPr>
        <w:ind w:firstLine="709"/>
        <w:jc w:val="both"/>
        <w:rPr>
          <w:rFonts w:eastAsia="Calibri"/>
          <w:color w:val="000000"/>
          <w:sz w:val="23"/>
        </w:rPr>
      </w:pPr>
      <w:r>
        <w:rPr>
          <w:rFonts w:eastAsia="Calibri"/>
          <w:color w:val="000000"/>
          <w:sz w:val="23"/>
        </w:rPr>
        <w:t>Sedangkan pengertian pasar dalam Pereturan Menteri Perdagangan Republik Indonesia Nomor 53/M-DAD/PER/12/2008 tentang penataan dan pembinaan Pasar Tradisional, Pusat Perbelanjaan dan Toko Modern mengemukakan bahwa Pasar adalah area tempat jual beli barang dengan jumlah  penjual lebih dari satu baik yang disebut sebagai pusat perbelanjaan</w:t>
      </w:r>
      <w:r w:rsidR="007F3927">
        <w:rPr>
          <w:rFonts w:eastAsia="Calibri"/>
          <w:color w:val="000000"/>
          <w:sz w:val="23"/>
        </w:rPr>
        <w:t>, pasar tradisional, pertokoan, Mall, Plasa, Pusat perdagangan maupun sebutan lainnya.</w:t>
      </w:r>
    </w:p>
    <w:p w:rsidR="009B7606" w:rsidRDefault="007F3927" w:rsidP="00943CAE">
      <w:pPr>
        <w:ind w:firstLine="709"/>
        <w:jc w:val="both"/>
        <w:rPr>
          <w:rFonts w:eastAsia="Calibri"/>
          <w:color w:val="000000"/>
          <w:sz w:val="23"/>
        </w:rPr>
      </w:pPr>
      <w:proofErr w:type="gramStart"/>
      <w:r>
        <w:rPr>
          <w:rFonts w:eastAsia="Calibri"/>
          <w:color w:val="000000"/>
          <w:sz w:val="23"/>
        </w:rPr>
        <w:t>Berdasarkan beberapa definisi diatas maka secara sederhana dapat disimpulkan bahwa pasar adalah merupakan salah satu sistem, institusi, prosedur, hubungan sosial dan infrastruktur dimana usaha menjual barang, jasa dan tenaga kerja untuk orang-orang dengan menggunakan alat transaksi yang sah seperti uang.</w:t>
      </w:r>
      <w:proofErr w:type="gramEnd"/>
    </w:p>
    <w:p w:rsidR="003E6BA8" w:rsidRDefault="003E6BA8">
      <w:pPr>
        <w:pStyle w:val="FootnoteText"/>
        <w:jc w:val="both"/>
        <w:rPr>
          <w:b/>
          <w:i/>
          <w:sz w:val="23"/>
        </w:rPr>
      </w:pPr>
    </w:p>
    <w:p w:rsidR="003E6BA8" w:rsidRDefault="00013173" w:rsidP="00BA1D15">
      <w:pPr>
        <w:pStyle w:val="FootnoteText"/>
        <w:jc w:val="both"/>
        <w:outlineLvl w:val="0"/>
        <w:rPr>
          <w:b/>
          <w:i/>
          <w:sz w:val="23"/>
        </w:rPr>
      </w:pPr>
      <w:r>
        <w:rPr>
          <w:b/>
          <w:i/>
          <w:sz w:val="23"/>
        </w:rPr>
        <w:t>Jenis-jenis Pasar</w:t>
      </w:r>
    </w:p>
    <w:p w:rsidR="00013173" w:rsidRDefault="00485D8C" w:rsidP="00A73499">
      <w:pPr>
        <w:pStyle w:val="ListParagraph"/>
        <w:spacing w:after="0" w:line="240" w:lineRule="auto"/>
        <w:ind w:left="0" w:firstLine="709"/>
        <w:jc w:val="both"/>
        <w:rPr>
          <w:rFonts w:ascii="Times New Roman" w:hAnsi="Times New Roman"/>
          <w:sz w:val="23"/>
        </w:rPr>
      </w:pPr>
      <w:r>
        <w:rPr>
          <w:rFonts w:ascii="Times New Roman" w:hAnsi="Times New Roman"/>
          <w:noProof/>
          <w:sz w:val="23"/>
        </w:rPr>
        <w:pict>
          <v:shape id="_x0000_s1051" type="#_x0000_t32" style="position:absolute;left:0;text-align:left;margin-left:1.65pt;margin-top:56pt;width:378.75pt;height:.75pt;flip:y;z-index:251664384" o:connectortype="straight"/>
        </w:pict>
      </w:r>
      <w:r w:rsidR="00013173">
        <w:rPr>
          <w:rFonts w:ascii="Times New Roman" w:hAnsi="Times New Roman"/>
          <w:sz w:val="23"/>
        </w:rPr>
        <w:t xml:space="preserve">Menurut Menteri Perindustrian RI dakam Keputusan Menteri Perindustrian dan Perdagangan Republik Indonesia Nomor 23/MPP/KEP/1/1998 tentang Lembaga-lembaga usaha </w:t>
      </w:r>
      <w:proofErr w:type="gramStart"/>
      <w:r w:rsidR="00013173">
        <w:rPr>
          <w:rFonts w:ascii="Times New Roman" w:hAnsi="Times New Roman"/>
          <w:sz w:val="23"/>
        </w:rPr>
        <w:t>perdagangan :</w:t>
      </w:r>
      <w:proofErr w:type="gramEnd"/>
    </w:p>
    <w:p w:rsidR="00013173" w:rsidRPr="00A73499" w:rsidRDefault="00485D8C" w:rsidP="00A73499">
      <w:pPr>
        <w:pStyle w:val="ListParagraph"/>
        <w:numPr>
          <w:ilvl w:val="0"/>
          <w:numId w:val="36"/>
        </w:numPr>
        <w:spacing w:after="0" w:line="240" w:lineRule="auto"/>
        <w:ind w:left="426" w:hanging="426"/>
        <w:jc w:val="both"/>
        <w:rPr>
          <w:rFonts w:ascii="Times New Roman" w:hAnsi="Times New Roman"/>
          <w:sz w:val="23"/>
        </w:rPr>
      </w:pPr>
      <w:r>
        <w:rPr>
          <w:rFonts w:ascii="Times New Roman" w:hAnsi="Times New Roman"/>
          <w:noProof/>
          <w:sz w:val="23"/>
        </w:rPr>
        <w:lastRenderedPageBreak/>
        <w:pict>
          <v:shape id="_x0000_s1052" type="#_x0000_t32" style="position:absolute;left:0;text-align:left;margin-left:1.65pt;margin-top:.35pt;width:378.75pt;height:0;z-index:251665408" o:connectortype="straight"/>
        </w:pict>
      </w:r>
      <w:r w:rsidR="00013173">
        <w:rPr>
          <w:rFonts w:ascii="Times New Roman" w:hAnsi="Times New Roman"/>
          <w:sz w:val="23"/>
        </w:rPr>
        <w:t xml:space="preserve">Pasar didasarkan pada kelas mutu pelayanan dan menurut sifat </w:t>
      </w:r>
      <w:r w:rsidR="00013173" w:rsidRPr="00A73499">
        <w:rPr>
          <w:rFonts w:ascii="Times New Roman" w:hAnsi="Times New Roman"/>
          <w:sz w:val="23"/>
        </w:rPr>
        <w:t>pendistribusiannya adalah :</w:t>
      </w:r>
    </w:p>
    <w:p w:rsidR="00013173" w:rsidRDefault="00013173" w:rsidP="00013173">
      <w:pPr>
        <w:pStyle w:val="ListParagraph"/>
        <w:numPr>
          <w:ilvl w:val="0"/>
          <w:numId w:val="37"/>
        </w:numPr>
        <w:spacing w:after="0" w:line="240" w:lineRule="auto"/>
        <w:ind w:left="851" w:hanging="425"/>
        <w:jc w:val="both"/>
        <w:rPr>
          <w:rFonts w:ascii="Times New Roman" w:hAnsi="Times New Roman"/>
          <w:sz w:val="23"/>
        </w:rPr>
      </w:pPr>
      <w:r>
        <w:rPr>
          <w:rFonts w:ascii="Times New Roman" w:hAnsi="Times New Roman"/>
          <w:sz w:val="23"/>
        </w:rPr>
        <w:t>Pasar Modern, adalah pasar yang dibangun oleh pemerintah, swasta, atau koperasi yang dalam bentuknya berupa Mall, Supermarket, Departement Store, dan Shopping Centre dimana pengelolaannya dilakukan secara modern, dan menggunakan pelayanan kenyamanan berbelanja dengan manajemen berada di satu tangan.</w:t>
      </w:r>
    </w:p>
    <w:p w:rsidR="00013173" w:rsidRDefault="00013173" w:rsidP="00013173">
      <w:pPr>
        <w:pStyle w:val="ListParagraph"/>
        <w:numPr>
          <w:ilvl w:val="0"/>
          <w:numId w:val="37"/>
        </w:numPr>
        <w:spacing w:after="0" w:line="240" w:lineRule="auto"/>
        <w:ind w:left="851" w:hanging="425"/>
        <w:jc w:val="both"/>
        <w:rPr>
          <w:rFonts w:ascii="Times New Roman" w:hAnsi="Times New Roman"/>
          <w:sz w:val="23"/>
        </w:rPr>
      </w:pPr>
      <w:r>
        <w:rPr>
          <w:rFonts w:ascii="Times New Roman" w:hAnsi="Times New Roman"/>
          <w:sz w:val="23"/>
        </w:rPr>
        <w:t xml:space="preserve">Pasar Tradisional, adalah pasar yang dibangun dan dikelola oleh Pemerintah, Swasta, Koperasi, atau Swadaya Masyarakat dengan tempat usaha berupa toko, kios, los dan tenda, yang dimiliki/dikelola oleh Pedagang kecil dan Menengah, dan koperasi, dengan usaha skala kecil dan modal kecil, </w:t>
      </w:r>
      <w:proofErr w:type="gramStart"/>
      <w:r>
        <w:rPr>
          <w:rFonts w:ascii="Times New Roman" w:hAnsi="Times New Roman"/>
          <w:sz w:val="23"/>
        </w:rPr>
        <w:t>dan</w:t>
      </w:r>
      <w:proofErr w:type="gramEnd"/>
      <w:r>
        <w:rPr>
          <w:rFonts w:ascii="Times New Roman" w:hAnsi="Times New Roman"/>
          <w:sz w:val="23"/>
        </w:rPr>
        <w:t xml:space="preserve"> dengan proses jual beli melalui tawar-menawar.</w:t>
      </w:r>
    </w:p>
    <w:p w:rsidR="00BA1D15" w:rsidRDefault="00BA1D15" w:rsidP="00013173">
      <w:pPr>
        <w:pStyle w:val="ListParagraph"/>
        <w:numPr>
          <w:ilvl w:val="0"/>
          <w:numId w:val="37"/>
        </w:numPr>
        <w:spacing w:after="0" w:line="240" w:lineRule="auto"/>
        <w:ind w:left="851" w:hanging="425"/>
        <w:jc w:val="both"/>
        <w:rPr>
          <w:rFonts w:ascii="Times New Roman" w:hAnsi="Times New Roman"/>
          <w:sz w:val="23"/>
        </w:rPr>
      </w:pPr>
      <w:r>
        <w:rPr>
          <w:rFonts w:ascii="Times New Roman" w:hAnsi="Times New Roman"/>
          <w:sz w:val="23"/>
        </w:rPr>
        <w:t>Pasar Grosir, adalah pasar tempat dilakukannya usaha perdagangan partai besar.</w:t>
      </w:r>
    </w:p>
    <w:p w:rsidR="00BA1D15" w:rsidRDefault="00BA1D15" w:rsidP="00013173">
      <w:pPr>
        <w:pStyle w:val="ListParagraph"/>
        <w:numPr>
          <w:ilvl w:val="0"/>
          <w:numId w:val="37"/>
        </w:numPr>
        <w:spacing w:after="0" w:line="240" w:lineRule="auto"/>
        <w:ind w:left="851" w:hanging="425"/>
        <w:jc w:val="both"/>
        <w:rPr>
          <w:rFonts w:ascii="Times New Roman" w:hAnsi="Times New Roman"/>
          <w:sz w:val="23"/>
        </w:rPr>
      </w:pPr>
      <w:r>
        <w:rPr>
          <w:rFonts w:ascii="Times New Roman" w:hAnsi="Times New Roman"/>
          <w:sz w:val="23"/>
        </w:rPr>
        <w:t>Pasar Eceran, adalah pasar tempat dilakukannya usaha perdagangan dalam partai kecil.</w:t>
      </w:r>
    </w:p>
    <w:p w:rsidR="00BA1D15" w:rsidRDefault="00BA1D15" w:rsidP="00013173">
      <w:pPr>
        <w:pStyle w:val="ListParagraph"/>
        <w:numPr>
          <w:ilvl w:val="0"/>
          <w:numId w:val="37"/>
        </w:numPr>
        <w:spacing w:after="0" w:line="240" w:lineRule="auto"/>
        <w:ind w:left="851" w:hanging="425"/>
        <w:jc w:val="both"/>
        <w:rPr>
          <w:rFonts w:ascii="Times New Roman" w:hAnsi="Times New Roman"/>
          <w:sz w:val="23"/>
        </w:rPr>
      </w:pPr>
      <w:r>
        <w:rPr>
          <w:rFonts w:ascii="Times New Roman" w:hAnsi="Times New Roman"/>
          <w:sz w:val="23"/>
        </w:rPr>
        <w:t>Pasar swalayan (Supermarket), adalah pasar yang kegiatan usahanya menjual barang-barang kebutuhan sehari-hari secara langsung kepada konsumen dengan teknik pelayanan oleh konsumen itu sendiri</w:t>
      </w:r>
    </w:p>
    <w:p w:rsidR="00BA1D15" w:rsidRDefault="00BA1D15" w:rsidP="00BA1D15">
      <w:pPr>
        <w:pStyle w:val="ListParagraph"/>
        <w:spacing w:after="0" w:line="240" w:lineRule="auto"/>
        <w:ind w:left="851"/>
        <w:jc w:val="both"/>
        <w:rPr>
          <w:rFonts w:ascii="Times New Roman" w:hAnsi="Times New Roman"/>
          <w:sz w:val="23"/>
        </w:rPr>
      </w:pPr>
    </w:p>
    <w:p w:rsidR="00BA1D15" w:rsidRDefault="00BA1D15" w:rsidP="00BA1D15">
      <w:pPr>
        <w:pStyle w:val="ListParagraph"/>
        <w:numPr>
          <w:ilvl w:val="0"/>
          <w:numId w:val="36"/>
        </w:numPr>
        <w:spacing w:after="0" w:line="240" w:lineRule="auto"/>
        <w:ind w:left="426" w:hanging="426"/>
        <w:jc w:val="both"/>
        <w:rPr>
          <w:rFonts w:ascii="Times New Roman" w:hAnsi="Times New Roman"/>
          <w:sz w:val="23"/>
        </w:rPr>
      </w:pPr>
      <w:r>
        <w:rPr>
          <w:rFonts w:ascii="Times New Roman" w:hAnsi="Times New Roman"/>
          <w:sz w:val="23"/>
        </w:rPr>
        <w:t>Pasar digolongkan menurut skala luas wilayahnya yaitu :</w:t>
      </w:r>
    </w:p>
    <w:p w:rsidR="00BA1D15" w:rsidRDefault="00BA1D15" w:rsidP="00BA1D15">
      <w:pPr>
        <w:pStyle w:val="ListParagraph"/>
        <w:numPr>
          <w:ilvl w:val="0"/>
          <w:numId w:val="38"/>
        </w:numPr>
        <w:spacing w:after="0" w:line="240" w:lineRule="auto"/>
        <w:ind w:left="851"/>
        <w:jc w:val="both"/>
        <w:rPr>
          <w:rFonts w:ascii="Times New Roman" w:hAnsi="Times New Roman"/>
          <w:sz w:val="23"/>
        </w:rPr>
      </w:pPr>
      <w:r>
        <w:rPr>
          <w:rFonts w:ascii="Times New Roman" w:hAnsi="Times New Roman"/>
          <w:sz w:val="23"/>
        </w:rPr>
        <w:t>Skala kurang dari 8000 m</w:t>
      </w:r>
      <w:r>
        <w:rPr>
          <w:rFonts w:ascii="Times New Roman" w:hAnsi="Times New Roman"/>
          <w:sz w:val="23"/>
          <w:vertAlign w:val="superscript"/>
        </w:rPr>
        <w:t>2</w:t>
      </w:r>
      <w:r>
        <w:rPr>
          <w:rFonts w:ascii="Times New Roman" w:hAnsi="Times New Roman"/>
          <w:sz w:val="23"/>
        </w:rPr>
        <w:t xml:space="preserve"> disebut pasar kecil.</w:t>
      </w:r>
    </w:p>
    <w:p w:rsidR="00BA1D15" w:rsidRDefault="00BA1D15" w:rsidP="00BA1D15">
      <w:pPr>
        <w:pStyle w:val="ListParagraph"/>
        <w:numPr>
          <w:ilvl w:val="0"/>
          <w:numId w:val="38"/>
        </w:numPr>
        <w:spacing w:after="0" w:line="240" w:lineRule="auto"/>
        <w:ind w:left="851"/>
        <w:jc w:val="both"/>
        <w:rPr>
          <w:rFonts w:ascii="Times New Roman" w:hAnsi="Times New Roman"/>
          <w:sz w:val="23"/>
        </w:rPr>
      </w:pPr>
      <w:r>
        <w:rPr>
          <w:rFonts w:ascii="Times New Roman" w:hAnsi="Times New Roman"/>
          <w:sz w:val="23"/>
        </w:rPr>
        <w:t>Skala 8000 m</w:t>
      </w:r>
      <w:r>
        <w:rPr>
          <w:rFonts w:ascii="Times New Roman" w:hAnsi="Times New Roman"/>
          <w:sz w:val="23"/>
          <w:vertAlign w:val="superscript"/>
        </w:rPr>
        <w:t>2</w:t>
      </w:r>
      <w:r>
        <w:rPr>
          <w:rFonts w:ascii="Times New Roman" w:hAnsi="Times New Roman"/>
          <w:sz w:val="23"/>
        </w:rPr>
        <w:t xml:space="preserve"> – 10.000 m</w:t>
      </w:r>
      <w:r>
        <w:rPr>
          <w:rFonts w:ascii="Times New Roman" w:hAnsi="Times New Roman"/>
          <w:sz w:val="23"/>
          <w:vertAlign w:val="superscript"/>
        </w:rPr>
        <w:t xml:space="preserve">2 </w:t>
      </w:r>
      <w:r>
        <w:rPr>
          <w:rFonts w:ascii="Times New Roman" w:hAnsi="Times New Roman"/>
          <w:sz w:val="23"/>
        </w:rPr>
        <w:t>disebut pasar sedang.</w:t>
      </w:r>
    </w:p>
    <w:p w:rsidR="00BA1D15" w:rsidRDefault="00BA1D15" w:rsidP="00BA1D15">
      <w:pPr>
        <w:pStyle w:val="ListParagraph"/>
        <w:numPr>
          <w:ilvl w:val="0"/>
          <w:numId w:val="38"/>
        </w:numPr>
        <w:spacing w:after="0" w:line="240" w:lineRule="auto"/>
        <w:ind w:left="851"/>
        <w:jc w:val="both"/>
        <w:rPr>
          <w:rFonts w:ascii="Times New Roman" w:hAnsi="Times New Roman"/>
          <w:sz w:val="23"/>
        </w:rPr>
      </w:pPr>
      <w:r>
        <w:rPr>
          <w:rFonts w:ascii="Times New Roman" w:hAnsi="Times New Roman"/>
          <w:sz w:val="23"/>
        </w:rPr>
        <w:t>Skala lebih dari 10.000 m</w:t>
      </w:r>
      <w:r>
        <w:rPr>
          <w:rFonts w:ascii="Times New Roman" w:hAnsi="Times New Roman"/>
          <w:sz w:val="23"/>
          <w:vertAlign w:val="superscript"/>
        </w:rPr>
        <w:t>2</w:t>
      </w:r>
      <w:r>
        <w:rPr>
          <w:rFonts w:ascii="Times New Roman" w:hAnsi="Times New Roman"/>
          <w:sz w:val="23"/>
        </w:rPr>
        <w:t xml:space="preserve"> disebut pasar berskala besar.</w:t>
      </w:r>
    </w:p>
    <w:p w:rsidR="003E6BA8" w:rsidRDefault="003E6BA8">
      <w:pPr>
        <w:pStyle w:val="ListParagraph"/>
        <w:tabs>
          <w:tab w:val="left" w:pos="360"/>
        </w:tabs>
        <w:spacing w:after="0" w:line="240" w:lineRule="auto"/>
        <w:ind w:left="360"/>
        <w:jc w:val="both"/>
        <w:rPr>
          <w:rFonts w:ascii="Times New Roman" w:hAnsi="Times New Roman"/>
          <w:sz w:val="23"/>
        </w:rPr>
      </w:pPr>
    </w:p>
    <w:p w:rsidR="003E6BA8" w:rsidRDefault="0041281E" w:rsidP="00BA1D15">
      <w:pPr>
        <w:pStyle w:val="FootnoteText"/>
        <w:jc w:val="both"/>
        <w:outlineLvl w:val="0"/>
        <w:rPr>
          <w:b/>
          <w:i/>
          <w:sz w:val="23"/>
        </w:rPr>
      </w:pPr>
      <w:r>
        <w:rPr>
          <w:b/>
          <w:i/>
          <w:sz w:val="23"/>
        </w:rPr>
        <w:t>Definisi Konsepsional</w:t>
      </w:r>
    </w:p>
    <w:p w:rsidR="0041281E" w:rsidRDefault="0041281E">
      <w:pPr>
        <w:ind w:firstLine="709"/>
        <w:jc w:val="both"/>
        <w:rPr>
          <w:sz w:val="23"/>
        </w:rPr>
      </w:pPr>
      <w:r>
        <w:rPr>
          <w:sz w:val="23"/>
        </w:rPr>
        <w:t>Berdasarkan teori-teori yang ada, maka didapat bahwa definisi konsepsional dari penelitian Studi Tentang Pengelolaan Pada Unit Pasar Merdeka Kota Samarinda adalah suatu kegiatan mengatur, dan mengelola keadaan dan kondisi pasar tradisional yang meliputi perencanaan, pelaksanaan, dan pengendalian pasar tradisional sesuai dengan peraturan perundang-undangan yang berlaku yang dilaksanakan oleh unit pasar yang mengelola pasar tersebut.</w:t>
      </w:r>
    </w:p>
    <w:p w:rsidR="003E6BA8" w:rsidRDefault="003E6BA8">
      <w:pPr>
        <w:pStyle w:val="FootnoteText"/>
        <w:jc w:val="both"/>
        <w:rPr>
          <w:sz w:val="23"/>
        </w:rPr>
      </w:pPr>
    </w:p>
    <w:p w:rsidR="003E6BA8" w:rsidRDefault="00F41ED8" w:rsidP="00BA1D15">
      <w:pPr>
        <w:pStyle w:val="FootnoteText"/>
        <w:jc w:val="both"/>
        <w:outlineLvl w:val="0"/>
        <w:rPr>
          <w:b/>
          <w:sz w:val="23"/>
        </w:rPr>
      </w:pPr>
      <w:r>
        <w:rPr>
          <w:b/>
          <w:sz w:val="23"/>
        </w:rPr>
        <w:t>Metode Penelitian</w:t>
      </w:r>
    </w:p>
    <w:p w:rsidR="003E6BA8" w:rsidRDefault="00F41ED8">
      <w:pPr>
        <w:jc w:val="both"/>
        <w:rPr>
          <w:sz w:val="23"/>
        </w:rPr>
      </w:pPr>
      <w:proofErr w:type="gramStart"/>
      <w:r>
        <w:rPr>
          <w:sz w:val="23"/>
        </w:rPr>
        <w:t xml:space="preserve">Untuk mengetahui upaya </w:t>
      </w:r>
      <w:r w:rsidR="00811D99">
        <w:rPr>
          <w:sz w:val="23"/>
        </w:rPr>
        <w:t>pengelolaan pasar tradisional pada Unit Pasar Merdeka yang terletak di Jalan Merdeka Kota Samarinda,</w:t>
      </w:r>
      <w:r>
        <w:rPr>
          <w:sz w:val="23"/>
        </w:rPr>
        <w:t xml:space="preserve"> jenis penelitian yang digunakan adalah penelitian deskriptif kualita</w:t>
      </w:r>
      <w:r w:rsidR="0041281E">
        <w:rPr>
          <w:sz w:val="23"/>
        </w:rPr>
        <w:t>tif.</w:t>
      </w:r>
      <w:proofErr w:type="gramEnd"/>
      <w:r w:rsidR="0041281E">
        <w:rPr>
          <w:sz w:val="23"/>
        </w:rPr>
        <w:t xml:space="preserve"> </w:t>
      </w:r>
      <w:proofErr w:type="gramStart"/>
      <w:r w:rsidR="0041281E">
        <w:rPr>
          <w:sz w:val="23"/>
        </w:rPr>
        <w:t>Menurut Sugiyono (2013:8</w:t>
      </w:r>
      <w:r>
        <w:rPr>
          <w:sz w:val="23"/>
        </w:rPr>
        <w:t>) penelitian kualitatif adalah</w:t>
      </w:r>
      <w:r w:rsidR="0041281E">
        <w:rPr>
          <w:sz w:val="23"/>
        </w:rPr>
        <w:t xml:space="preserve"> metode penelitian neturalistik karena penelitiannya dilakukan kondisi yang alamiah</w:t>
      </w:r>
      <w:r>
        <w:rPr>
          <w:sz w:val="23"/>
        </w:rPr>
        <w:t>.</w:t>
      </w:r>
      <w:proofErr w:type="gramEnd"/>
    </w:p>
    <w:p w:rsidR="003E6BA8" w:rsidRDefault="00F41ED8">
      <w:pPr>
        <w:jc w:val="both"/>
        <w:rPr>
          <w:sz w:val="23"/>
        </w:rPr>
      </w:pPr>
      <w:r>
        <w:rPr>
          <w:sz w:val="23"/>
        </w:rPr>
        <w:tab/>
        <w:t>Dalam penelitian ini yang menjadi acuan dalam analisis data digunakan analisis data model interaktif dari Mi</w:t>
      </w:r>
      <w:r w:rsidR="0041281E">
        <w:rPr>
          <w:sz w:val="23"/>
        </w:rPr>
        <w:t>les dan Huberman (dalam Mukhtar 2013:135-136</w:t>
      </w:r>
      <w:r>
        <w:rPr>
          <w:sz w:val="23"/>
        </w:rPr>
        <w:t>) yang pelaksanaannya memiliki empat proses, yaitu:</w:t>
      </w:r>
    </w:p>
    <w:p w:rsidR="003E6BA8" w:rsidRDefault="00F41ED8">
      <w:pPr>
        <w:numPr>
          <w:ilvl w:val="0"/>
          <w:numId w:val="34"/>
        </w:numPr>
        <w:ind w:left="284" w:hanging="284"/>
        <w:jc w:val="both"/>
        <w:rPr>
          <w:sz w:val="23"/>
        </w:rPr>
      </w:pPr>
      <w:r>
        <w:rPr>
          <w:sz w:val="23"/>
        </w:rPr>
        <w:t>Pengumpulan data</w:t>
      </w:r>
    </w:p>
    <w:p w:rsidR="003E6BA8" w:rsidRDefault="00485D8C">
      <w:pPr>
        <w:numPr>
          <w:ilvl w:val="0"/>
          <w:numId w:val="34"/>
        </w:numPr>
        <w:ind w:left="284" w:hanging="284"/>
        <w:jc w:val="both"/>
        <w:rPr>
          <w:sz w:val="23"/>
        </w:rPr>
      </w:pPr>
      <w:r>
        <w:rPr>
          <w:noProof/>
          <w:sz w:val="23"/>
        </w:rPr>
        <w:pict>
          <v:shape id="_x0000_s1053" type="#_x0000_t32" style="position:absolute;left:0;text-align:left;margin-left:1.65pt;margin-top:19.7pt;width:378.75pt;height:0;z-index:251666432" o:connectortype="straight"/>
        </w:pict>
      </w:r>
      <w:r w:rsidR="00F41ED8">
        <w:rPr>
          <w:sz w:val="23"/>
        </w:rPr>
        <w:t>Reduksi data</w:t>
      </w:r>
    </w:p>
    <w:p w:rsidR="003E6BA8" w:rsidRDefault="00485D8C">
      <w:pPr>
        <w:numPr>
          <w:ilvl w:val="0"/>
          <w:numId w:val="34"/>
        </w:numPr>
        <w:ind w:left="284" w:hanging="284"/>
        <w:jc w:val="both"/>
        <w:rPr>
          <w:sz w:val="23"/>
        </w:rPr>
      </w:pPr>
      <w:r>
        <w:rPr>
          <w:noProof/>
          <w:sz w:val="23"/>
        </w:rPr>
        <w:lastRenderedPageBreak/>
        <w:pict>
          <v:shape id="_x0000_s1054" type="#_x0000_t32" style="position:absolute;left:0;text-align:left;margin-left:.9pt;margin-top:.35pt;width:378.75pt;height:.75pt;flip:y;z-index:251667456" o:connectortype="straight"/>
        </w:pict>
      </w:r>
      <w:r w:rsidR="00F41ED8">
        <w:rPr>
          <w:sz w:val="23"/>
        </w:rPr>
        <w:t>Penyajian data</w:t>
      </w:r>
    </w:p>
    <w:p w:rsidR="00A73499" w:rsidRPr="006643B0" w:rsidRDefault="00F41ED8" w:rsidP="006643B0">
      <w:pPr>
        <w:numPr>
          <w:ilvl w:val="0"/>
          <w:numId w:val="34"/>
        </w:numPr>
        <w:ind w:left="284" w:hanging="284"/>
        <w:jc w:val="both"/>
        <w:rPr>
          <w:sz w:val="23"/>
        </w:rPr>
      </w:pPr>
      <w:r>
        <w:rPr>
          <w:sz w:val="23"/>
        </w:rPr>
        <w:t>Penarikan kesimpulan.</w:t>
      </w:r>
    </w:p>
    <w:p w:rsidR="00A73499" w:rsidRDefault="00A73499" w:rsidP="00BA1D15">
      <w:pPr>
        <w:pStyle w:val="FootnoteText"/>
        <w:jc w:val="both"/>
        <w:outlineLvl w:val="0"/>
        <w:rPr>
          <w:b/>
          <w:i/>
          <w:sz w:val="23"/>
        </w:rPr>
      </w:pPr>
    </w:p>
    <w:p w:rsidR="00D3781F" w:rsidRDefault="00D3781F" w:rsidP="00BA1D15">
      <w:pPr>
        <w:pStyle w:val="FootnoteText"/>
        <w:jc w:val="both"/>
        <w:outlineLvl w:val="0"/>
        <w:rPr>
          <w:b/>
          <w:i/>
          <w:sz w:val="23"/>
        </w:rPr>
      </w:pPr>
    </w:p>
    <w:p w:rsidR="003E6BA8" w:rsidRDefault="00F41ED8" w:rsidP="00BA1D15">
      <w:pPr>
        <w:pStyle w:val="FootnoteText"/>
        <w:jc w:val="both"/>
        <w:outlineLvl w:val="0"/>
        <w:rPr>
          <w:b/>
          <w:i/>
          <w:sz w:val="23"/>
        </w:rPr>
      </w:pPr>
      <w:r>
        <w:rPr>
          <w:b/>
          <w:i/>
          <w:sz w:val="23"/>
        </w:rPr>
        <w:t>Fokus Penelitian</w:t>
      </w:r>
    </w:p>
    <w:p w:rsidR="003E6BA8" w:rsidRDefault="00F41ED8">
      <w:pPr>
        <w:ind w:firstLine="709"/>
        <w:jc w:val="both"/>
        <w:rPr>
          <w:sz w:val="23"/>
        </w:rPr>
      </w:pPr>
      <w:r>
        <w:rPr>
          <w:sz w:val="23"/>
        </w:rPr>
        <w:t>Dari paparan di atas dan berdasarkan masalah yang diteliti serta tujuan penelitian maka yang menjadi fokus dalam penelitian ini adalah:</w:t>
      </w:r>
    </w:p>
    <w:p w:rsidR="003E6BA8" w:rsidRDefault="0041281E">
      <w:pPr>
        <w:pStyle w:val="ListParagraph"/>
        <w:numPr>
          <w:ilvl w:val="0"/>
          <w:numId w:val="24"/>
        </w:numPr>
        <w:tabs>
          <w:tab w:val="left" w:pos="426"/>
        </w:tabs>
        <w:spacing w:after="0" w:line="240" w:lineRule="auto"/>
        <w:ind w:left="426" w:hanging="426"/>
        <w:jc w:val="both"/>
        <w:rPr>
          <w:rFonts w:ascii="Times New Roman" w:hAnsi="Times New Roman"/>
          <w:sz w:val="23"/>
        </w:rPr>
      </w:pPr>
      <w:r>
        <w:rPr>
          <w:rFonts w:ascii="Times New Roman" w:hAnsi="Times New Roman"/>
          <w:sz w:val="23"/>
        </w:rPr>
        <w:t>Pengelolaan pasar tradisional pada unit pasar merdeka kota samarinda yang meliputi</w:t>
      </w:r>
      <w:r w:rsidR="00F41ED8">
        <w:rPr>
          <w:rFonts w:ascii="Times New Roman" w:hAnsi="Times New Roman"/>
          <w:sz w:val="23"/>
        </w:rPr>
        <w:t>:</w:t>
      </w:r>
    </w:p>
    <w:p w:rsidR="003E6BA8" w:rsidRDefault="0041281E">
      <w:pPr>
        <w:pStyle w:val="ListParagraph"/>
        <w:numPr>
          <w:ilvl w:val="0"/>
          <w:numId w:val="25"/>
        </w:numPr>
        <w:tabs>
          <w:tab w:val="left" w:pos="720"/>
        </w:tabs>
        <w:spacing w:after="0" w:line="240" w:lineRule="auto"/>
        <w:ind w:left="720" w:hanging="294"/>
        <w:jc w:val="both"/>
        <w:rPr>
          <w:rFonts w:ascii="Times New Roman" w:hAnsi="Times New Roman"/>
          <w:sz w:val="23"/>
        </w:rPr>
      </w:pPr>
      <w:r>
        <w:rPr>
          <w:rFonts w:ascii="Times New Roman" w:hAnsi="Times New Roman"/>
          <w:sz w:val="23"/>
        </w:rPr>
        <w:t>Perencanaan</w:t>
      </w:r>
    </w:p>
    <w:p w:rsidR="003E6BA8" w:rsidRDefault="0041281E">
      <w:pPr>
        <w:pStyle w:val="ListParagraph"/>
        <w:numPr>
          <w:ilvl w:val="0"/>
          <w:numId w:val="25"/>
        </w:numPr>
        <w:tabs>
          <w:tab w:val="left" w:pos="720"/>
        </w:tabs>
        <w:spacing w:after="0" w:line="240" w:lineRule="auto"/>
        <w:ind w:left="720" w:hanging="294"/>
        <w:jc w:val="both"/>
        <w:rPr>
          <w:rFonts w:ascii="Times New Roman" w:hAnsi="Times New Roman"/>
          <w:sz w:val="23"/>
        </w:rPr>
      </w:pPr>
      <w:r>
        <w:rPr>
          <w:rFonts w:ascii="Times New Roman" w:hAnsi="Times New Roman"/>
          <w:sz w:val="23"/>
        </w:rPr>
        <w:t>Pelaksanaan</w:t>
      </w:r>
    </w:p>
    <w:p w:rsidR="003E6BA8" w:rsidRPr="0041281E" w:rsidRDefault="0041281E" w:rsidP="0041281E">
      <w:pPr>
        <w:pStyle w:val="ListParagraph"/>
        <w:numPr>
          <w:ilvl w:val="0"/>
          <w:numId w:val="25"/>
        </w:numPr>
        <w:tabs>
          <w:tab w:val="left" w:pos="720"/>
        </w:tabs>
        <w:spacing w:after="0" w:line="240" w:lineRule="auto"/>
        <w:ind w:left="720" w:hanging="294"/>
        <w:jc w:val="both"/>
        <w:rPr>
          <w:rFonts w:ascii="Times New Roman" w:hAnsi="Times New Roman"/>
          <w:sz w:val="23"/>
        </w:rPr>
      </w:pPr>
      <w:r>
        <w:rPr>
          <w:rFonts w:ascii="Times New Roman" w:hAnsi="Times New Roman"/>
          <w:sz w:val="23"/>
        </w:rPr>
        <w:t>Pengendalian</w:t>
      </w:r>
    </w:p>
    <w:p w:rsidR="003E6BA8" w:rsidRDefault="0041281E">
      <w:pPr>
        <w:pStyle w:val="FootnoteText"/>
        <w:numPr>
          <w:ilvl w:val="0"/>
          <w:numId w:val="24"/>
        </w:numPr>
        <w:ind w:left="426" w:hanging="426"/>
        <w:jc w:val="both"/>
        <w:rPr>
          <w:sz w:val="23"/>
        </w:rPr>
      </w:pPr>
      <w:r>
        <w:rPr>
          <w:sz w:val="23"/>
        </w:rPr>
        <w:t xml:space="preserve">Adanya faktor penghambat dalam mengelola pasar tradisional pada unit pasar merdeka </w:t>
      </w:r>
      <w:proofErr w:type="gramStart"/>
      <w:r>
        <w:rPr>
          <w:sz w:val="23"/>
        </w:rPr>
        <w:t>kota</w:t>
      </w:r>
      <w:proofErr w:type="gramEnd"/>
      <w:r>
        <w:rPr>
          <w:sz w:val="23"/>
        </w:rPr>
        <w:t xml:space="preserve"> samarinda</w:t>
      </w:r>
      <w:r w:rsidR="00F41ED8">
        <w:rPr>
          <w:sz w:val="23"/>
        </w:rPr>
        <w:t>.</w:t>
      </w:r>
    </w:p>
    <w:p w:rsidR="003E6BA8" w:rsidRDefault="003E6BA8">
      <w:pPr>
        <w:pStyle w:val="FootnoteText"/>
        <w:jc w:val="both"/>
        <w:rPr>
          <w:b/>
          <w:sz w:val="23"/>
        </w:rPr>
      </w:pPr>
    </w:p>
    <w:p w:rsidR="003E6BA8" w:rsidRDefault="00F41ED8" w:rsidP="00BA1D15">
      <w:pPr>
        <w:pStyle w:val="FootnoteText"/>
        <w:jc w:val="both"/>
        <w:outlineLvl w:val="0"/>
        <w:rPr>
          <w:b/>
          <w:sz w:val="23"/>
        </w:rPr>
      </w:pPr>
      <w:r>
        <w:rPr>
          <w:b/>
          <w:sz w:val="23"/>
        </w:rPr>
        <w:t>Hasil Penelitian dan Pembahasan</w:t>
      </w:r>
    </w:p>
    <w:p w:rsidR="003E6BA8" w:rsidRDefault="00F41ED8" w:rsidP="00BA1D15">
      <w:pPr>
        <w:pStyle w:val="FootnoteText"/>
        <w:jc w:val="both"/>
        <w:outlineLvl w:val="0"/>
        <w:rPr>
          <w:b/>
          <w:i/>
          <w:sz w:val="23"/>
        </w:rPr>
      </w:pPr>
      <w:r>
        <w:rPr>
          <w:b/>
          <w:i/>
          <w:sz w:val="23"/>
        </w:rPr>
        <w:t>Gambaran Umum Lokasi Penelitian</w:t>
      </w:r>
    </w:p>
    <w:p w:rsidR="003E6BA8" w:rsidRDefault="00F41ED8">
      <w:pPr>
        <w:pStyle w:val="FootnoteText"/>
        <w:ind w:firstLine="709"/>
        <w:jc w:val="both"/>
        <w:rPr>
          <w:sz w:val="23"/>
        </w:rPr>
      </w:pPr>
      <w:proofErr w:type="gramStart"/>
      <w:r>
        <w:rPr>
          <w:sz w:val="23"/>
        </w:rPr>
        <w:t xml:space="preserve">Penelitian ini dilaksanakan di </w:t>
      </w:r>
      <w:r w:rsidR="007E7A6C">
        <w:rPr>
          <w:sz w:val="23"/>
        </w:rPr>
        <w:t>Pasar Merdeka Kota Samarinda yang terletak di Jalan Merdeka Kota Samarinda.</w:t>
      </w:r>
      <w:proofErr w:type="gramEnd"/>
      <w:r w:rsidR="007E7A6C">
        <w:rPr>
          <w:sz w:val="23"/>
        </w:rPr>
        <w:t xml:space="preserve"> Pasar Merdeka memiliki los sebanyak 327 dan pedagang kaki lima sebanyak 20 petak, dan beroperasi dari pukul 05.30 WITA hingga pukul 17.30 WITA. Selanjutnya pengelolaan pasar Merdeka dilaksanakan langsung oleh pihak Unit Pasar Merdeka dengan visi “Pasar yang nyaman dan berwawasan lingkungan” dan dengan misi “Meningkatkan pelayanan masyarakat dan memelihara kebersihan, ketertiban, dan keamanan pasar”. </w:t>
      </w:r>
      <w:proofErr w:type="gramStart"/>
      <w:r w:rsidR="007E7A6C">
        <w:rPr>
          <w:sz w:val="23"/>
        </w:rPr>
        <w:t>Maka pengelolaan pasar yang dilakukan oleh Unit Pasar Merdeka harus sesuai dengan visi dan misi agar tercipta kondisi pasar yang aman, nyaman, dan berwawasan lingkungan.</w:t>
      </w:r>
      <w:proofErr w:type="gramEnd"/>
    </w:p>
    <w:p w:rsidR="003E6BA8" w:rsidRDefault="00F41ED8">
      <w:pPr>
        <w:pStyle w:val="FootnoteText"/>
        <w:ind w:firstLine="709"/>
        <w:jc w:val="both"/>
        <w:rPr>
          <w:sz w:val="23"/>
        </w:rPr>
      </w:pPr>
      <w:r>
        <w:rPr>
          <w:sz w:val="23"/>
        </w:rPr>
        <w:t>.</w:t>
      </w:r>
    </w:p>
    <w:p w:rsidR="003E6BA8" w:rsidRDefault="00F41ED8" w:rsidP="00BA1D15">
      <w:pPr>
        <w:pStyle w:val="FootnoteText"/>
        <w:jc w:val="both"/>
        <w:outlineLvl w:val="0"/>
        <w:rPr>
          <w:b/>
          <w:sz w:val="23"/>
        </w:rPr>
      </w:pPr>
      <w:r>
        <w:rPr>
          <w:b/>
          <w:sz w:val="23"/>
        </w:rPr>
        <w:t>Hasil Penelitian</w:t>
      </w:r>
    </w:p>
    <w:p w:rsidR="003E6BA8" w:rsidRDefault="00C40BC0">
      <w:pPr>
        <w:pStyle w:val="FootnoteText"/>
        <w:jc w:val="both"/>
        <w:rPr>
          <w:b/>
          <w:sz w:val="23"/>
        </w:rPr>
      </w:pPr>
      <w:r>
        <w:rPr>
          <w:b/>
          <w:sz w:val="23"/>
        </w:rPr>
        <w:t>Pengelolaan Pasar Tradisional Pada Unit Pasar Merdeka Kota Samarinda</w:t>
      </w:r>
    </w:p>
    <w:p w:rsidR="003E6BA8" w:rsidRDefault="00C40BC0">
      <w:pPr>
        <w:pStyle w:val="FootnoteText"/>
        <w:numPr>
          <w:ilvl w:val="0"/>
          <w:numId w:val="26"/>
        </w:numPr>
        <w:ind w:left="426" w:hanging="426"/>
        <w:jc w:val="both"/>
        <w:rPr>
          <w:b/>
          <w:i/>
          <w:sz w:val="23"/>
        </w:rPr>
      </w:pPr>
      <w:r>
        <w:rPr>
          <w:b/>
          <w:i/>
          <w:sz w:val="23"/>
        </w:rPr>
        <w:t>Perencanaan Pengelolaan Pasar</w:t>
      </w:r>
    </w:p>
    <w:p w:rsidR="00C40BC0" w:rsidRDefault="00C40BC0">
      <w:pPr>
        <w:pStyle w:val="ListParagraph"/>
        <w:spacing w:after="0" w:line="240" w:lineRule="auto"/>
        <w:ind w:left="0" w:firstLine="709"/>
        <w:jc w:val="both"/>
        <w:rPr>
          <w:rFonts w:ascii="Times New Roman" w:hAnsi="Times New Roman"/>
          <w:sz w:val="23"/>
        </w:rPr>
      </w:pPr>
      <w:proofErr w:type="gramStart"/>
      <w:r>
        <w:rPr>
          <w:rFonts w:ascii="Times New Roman" w:hAnsi="Times New Roman"/>
          <w:sz w:val="23"/>
        </w:rPr>
        <w:t>Perencanaan sebaga</w:t>
      </w:r>
      <w:r w:rsidR="00D468F1">
        <w:rPr>
          <w:rFonts w:ascii="Times New Roman" w:hAnsi="Times New Roman"/>
          <w:sz w:val="23"/>
        </w:rPr>
        <w:t>imana yang telah ditetapkan pada Unit Pasar Merdeka meliputi perencanaan kegiatan rutininas yang meliputi kebersihan, keamanan, administrasi dan retribusi.</w:t>
      </w:r>
      <w:proofErr w:type="gramEnd"/>
      <w:r w:rsidR="00D468F1">
        <w:rPr>
          <w:rFonts w:ascii="Times New Roman" w:hAnsi="Times New Roman"/>
          <w:sz w:val="23"/>
        </w:rPr>
        <w:t xml:space="preserve"> Untuk lebih lanjut seperti yang tercantum pada program kegiatan yang sudah dietapkan </w:t>
      </w:r>
      <w:proofErr w:type="gramStart"/>
      <w:r w:rsidR="00D468F1">
        <w:rPr>
          <w:rFonts w:ascii="Times New Roman" w:hAnsi="Times New Roman"/>
          <w:sz w:val="23"/>
        </w:rPr>
        <w:t>yaitu :</w:t>
      </w:r>
      <w:proofErr w:type="gramEnd"/>
    </w:p>
    <w:p w:rsidR="00D468F1" w:rsidRDefault="00D468F1" w:rsidP="00D468F1">
      <w:pPr>
        <w:pStyle w:val="ListParagraph"/>
        <w:numPr>
          <w:ilvl w:val="0"/>
          <w:numId w:val="39"/>
        </w:numPr>
        <w:spacing w:after="0" w:line="240" w:lineRule="auto"/>
        <w:ind w:left="426" w:hanging="426"/>
        <w:jc w:val="both"/>
        <w:rPr>
          <w:rFonts w:ascii="Times New Roman" w:hAnsi="Times New Roman"/>
          <w:sz w:val="23"/>
        </w:rPr>
      </w:pPr>
      <w:r>
        <w:rPr>
          <w:rFonts w:ascii="Times New Roman" w:hAnsi="Times New Roman"/>
          <w:sz w:val="23"/>
        </w:rPr>
        <w:t>Bagian Kebersihan :</w:t>
      </w:r>
    </w:p>
    <w:p w:rsidR="00D468F1" w:rsidRDefault="00D468F1" w:rsidP="00D468F1">
      <w:pPr>
        <w:pStyle w:val="ListParagraph"/>
        <w:numPr>
          <w:ilvl w:val="0"/>
          <w:numId w:val="40"/>
        </w:numPr>
        <w:spacing w:after="0" w:line="240" w:lineRule="auto"/>
        <w:ind w:left="851" w:hanging="425"/>
        <w:jc w:val="both"/>
        <w:rPr>
          <w:rFonts w:ascii="Times New Roman" w:hAnsi="Times New Roman"/>
          <w:sz w:val="23"/>
        </w:rPr>
      </w:pPr>
      <w:r>
        <w:rPr>
          <w:rFonts w:ascii="Times New Roman" w:hAnsi="Times New Roman"/>
          <w:sz w:val="23"/>
        </w:rPr>
        <w:t>Mengumpulkan Sampah dari dalam pasar ke satu titik.</w:t>
      </w:r>
    </w:p>
    <w:p w:rsidR="00D468F1" w:rsidRDefault="00D468F1" w:rsidP="00D468F1">
      <w:pPr>
        <w:pStyle w:val="ListParagraph"/>
        <w:numPr>
          <w:ilvl w:val="0"/>
          <w:numId w:val="40"/>
        </w:numPr>
        <w:spacing w:after="0" w:line="240" w:lineRule="auto"/>
        <w:ind w:left="851" w:hanging="425"/>
        <w:jc w:val="both"/>
        <w:rPr>
          <w:rFonts w:ascii="Times New Roman" w:hAnsi="Times New Roman"/>
          <w:sz w:val="23"/>
        </w:rPr>
      </w:pPr>
      <w:r>
        <w:rPr>
          <w:rFonts w:ascii="Times New Roman" w:hAnsi="Times New Roman"/>
          <w:sz w:val="23"/>
        </w:rPr>
        <w:t>Membawa sampah yang sudah terkumpul ke TPS.</w:t>
      </w:r>
    </w:p>
    <w:p w:rsidR="00D468F1" w:rsidRPr="00D468F1" w:rsidRDefault="00D468F1" w:rsidP="00D468F1">
      <w:pPr>
        <w:pStyle w:val="ListParagraph"/>
        <w:numPr>
          <w:ilvl w:val="0"/>
          <w:numId w:val="40"/>
        </w:numPr>
        <w:spacing w:after="0" w:line="240" w:lineRule="auto"/>
        <w:ind w:left="851" w:hanging="425"/>
        <w:jc w:val="both"/>
        <w:rPr>
          <w:rFonts w:ascii="Times New Roman" w:hAnsi="Times New Roman"/>
          <w:sz w:val="23"/>
        </w:rPr>
      </w:pPr>
      <w:r>
        <w:rPr>
          <w:rFonts w:ascii="Times New Roman" w:hAnsi="Times New Roman"/>
          <w:sz w:val="23"/>
        </w:rPr>
        <w:t>Menaikkan sampah di TPS ke armada angkutan sampah.</w:t>
      </w:r>
    </w:p>
    <w:p w:rsidR="00D468F1" w:rsidRDefault="00D468F1" w:rsidP="00D468F1">
      <w:pPr>
        <w:pStyle w:val="ListParagraph"/>
        <w:numPr>
          <w:ilvl w:val="0"/>
          <w:numId w:val="39"/>
        </w:numPr>
        <w:spacing w:after="0" w:line="240" w:lineRule="auto"/>
        <w:ind w:left="426" w:hanging="426"/>
        <w:jc w:val="both"/>
        <w:rPr>
          <w:rFonts w:ascii="Times New Roman" w:hAnsi="Times New Roman"/>
          <w:sz w:val="23"/>
        </w:rPr>
      </w:pPr>
      <w:r>
        <w:rPr>
          <w:rFonts w:ascii="Times New Roman" w:hAnsi="Times New Roman"/>
          <w:sz w:val="23"/>
        </w:rPr>
        <w:t>Bagian Keamanan dan Ketertiban :</w:t>
      </w:r>
    </w:p>
    <w:p w:rsidR="00D468F1" w:rsidRDefault="00D468F1" w:rsidP="00D468F1">
      <w:pPr>
        <w:pStyle w:val="ListParagraph"/>
        <w:numPr>
          <w:ilvl w:val="0"/>
          <w:numId w:val="41"/>
        </w:numPr>
        <w:spacing w:after="0" w:line="240" w:lineRule="auto"/>
        <w:ind w:left="851" w:hanging="425"/>
        <w:jc w:val="both"/>
        <w:rPr>
          <w:rFonts w:ascii="Times New Roman" w:hAnsi="Times New Roman"/>
          <w:sz w:val="23"/>
        </w:rPr>
      </w:pPr>
      <w:r>
        <w:rPr>
          <w:rFonts w:ascii="Times New Roman" w:hAnsi="Times New Roman"/>
          <w:sz w:val="23"/>
        </w:rPr>
        <w:t xml:space="preserve">Mengontrol Kegiatan pedagang, pembeli, dan pedagang kaki </w:t>
      </w:r>
      <w:proofErr w:type="gramStart"/>
      <w:r>
        <w:rPr>
          <w:rFonts w:ascii="Times New Roman" w:hAnsi="Times New Roman"/>
          <w:sz w:val="23"/>
        </w:rPr>
        <w:t>lima</w:t>
      </w:r>
      <w:proofErr w:type="gramEnd"/>
      <w:r>
        <w:rPr>
          <w:rFonts w:ascii="Times New Roman" w:hAnsi="Times New Roman"/>
          <w:sz w:val="23"/>
        </w:rPr>
        <w:t>.</w:t>
      </w:r>
    </w:p>
    <w:p w:rsidR="00D468F1" w:rsidRPr="00D468F1" w:rsidRDefault="00D468F1" w:rsidP="00D468F1">
      <w:pPr>
        <w:pStyle w:val="ListParagraph"/>
        <w:numPr>
          <w:ilvl w:val="0"/>
          <w:numId w:val="41"/>
        </w:numPr>
        <w:spacing w:after="0" w:line="240" w:lineRule="auto"/>
        <w:ind w:left="851" w:hanging="425"/>
        <w:jc w:val="both"/>
        <w:rPr>
          <w:rFonts w:ascii="Times New Roman" w:hAnsi="Times New Roman"/>
          <w:sz w:val="23"/>
        </w:rPr>
      </w:pPr>
      <w:r>
        <w:rPr>
          <w:rFonts w:ascii="Times New Roman" w:hAnsi="Times New Roman"/>
          <w:sz w:val="23"/>
        </w:rPr>
        <w:t>Pelaporan Kegiatan.</w:t>
      </w:r>
    </w:p>
    <w:p w:rsidR="00D468F1" w:rsidRDefault="00D468F1" w:rsidP="00D468F1">
      <w:pPr>
        <w:pStyle w:val="ListParagraph"/>
        <w:numPr>
          <w:ilvl w:val="0"/>
          <w:numId w:val="39"/>
        </w:numPr>
        <w:spacing w:after="0" w:line="240" w:lineRule="auto"/>
        <w:ind w:left="426" w:hanging="426"/>
        <w:jc w:val="both"/>
        <w:rPr>
          <w:rFonts w:ascii="Times New Roman" w:hAnsi="Times New Roman"/>
          <w:sz w:val="23"/>
        </w:rPr>
      </w:pPr>
      <w:r>
        <w:rPr>
          <w:rFonts w:ascii="Times New Roman" w:hAnsi="Times New Roman"/>
          <w:sz w:val="23"/>
        </w:rPr>
        <w:t>Penarikan Retribusi :</w:t>
      </w:r>
    </w:p>
    <w:p w:rsidR="00D468F1" w:rsidRDefault="00485D8C" w:rsidP="00D468F1">
      <w:pPr>
        <w:pStyle w:val="ListParagraph"/>
        <w:numPr>
          <w:ilvl w:val="0"/>
          <w:numId w:val="42"/>
        </w:numPr>
        <w:spacing w:after="0" w:line="240" w:lineRule="auto"/>
        <w:ind w:left="851" w:hanging="425"/>
        <w:jc w:val="both"/>
        <w:rPr>
          <w:rFonts w:ascii="Times New Roman" w:hAnsi="Times New Roman"/>
          <w:sz w:val="23"/>
        </w:rPr>
      </w:pPr>
      <w:r>
        <w:rPr>
          <w:rFonts w:ascii="Times New Roman" w:hAnsi="Times New Roman"/>
          <w:noProof/>
          <w:sz w:val="23"/>
        </w:rPr>
        <w:pict>
          <v:shape id="_x0000_s1055" type="#_x0000_t32" style="position:absolute;left:0;text-align:left;margin-left:.9pt;margin-top:19.7pt;width:378.75pt;height:0;z-index:251668480" o:connectortype="straight"/>
        </w:pict>
      </w:r>
      <w:r w:rsidR="00D468F1">
        <w:rPr>
          <w:rFonts w:ascii="Times New Roman" w:hAnsi="Times New Roman"/>
          <w:sz w:val="23"/>
        </w:rPr>
        <w:t>Pengambilan karcis dari Dinas Pasar</w:t>
      </w:r>
    </w:p>
    <w:p w:rsidR="00D468F1" w:rsidRDefault="00485D8C" w:rsidP="00D468F1">
      <w:pPr>
        <w:pStyle w:val="ListParagraph"/>
        <w:numPr>
          <w:ilvl w:val="0"/>
          <w:numId w:val="42"/>
        </w:numPr>
        <w:spacing w:after="0" w:line="240" w:lineRule="auto"/>
        <w:ind w:left="851" w:hanging="425"/>
        <w:jc w:val="both"/>
        <w:rPr>
          <w:rFonts w:ascii="Times New Roman" w:hAnsi="Times New Roman"/>
          <w:sz w:val="23"/>
        </w:rPr>
      </w:pPr>
      <w:r>
        <w:rPr>
          <w:rFonts w:ascii="Times New Roman" w:hAnsi="Times New Roman"/>
          <w:noProof/>
          <w:sz w:val="23"/>
        </w:rPr>
        <w:lastRenderedPageBreak/>
        <w:pict>
          <v:shape id="_x0000_s1056" type="#_x0000_t32" style="position:absolute;left:0;text-align:left;margin-left:.9pt;margin-top:.35pt;width:379.5pt;height:.75pt;flip:y;z-index:251669504" o:connectortype="straight"/>
        </w:pict>
      </w:r>
      <w:r w:rsidR="00D468F1">
        <w:rPr>
          <w:rFonts w:ascii="Times New Roman" w:hAnsi="Times New Roman"/>
          <w:sz w:val="23"/>
        </w:rPr>
        <w:t xml:space="preserve">Penarikan Retribusi kepada pedagang dan pedagang kaki </w:t>
      </w:r>
      <w:proofErr w:type="gramStart"/>
      <w:r w:rsidR="00D468F1">
        <w:rPr>
          <w:rFonts w:ascii="Times New Roman" w:hAnsi="Times New Roman"/>
          <w:sz w:val="23"/>
        </w:rPr>
        <w:t>lima</w:t>
      </w:r>
      <w:proofErr w:type="gramEnd"/>
      <w:r w:rsidR="00D468F1">
        <w:rPr>
          <w:rFonts w:ascii="Times New Roman" w:hAnsi="Times New Roman"/>
          <w:sz w:val="23"/>
        </w:rPr>
        <w:t>.</w:t>
      </w:r>
    </w:p>
    <w:p w:rsidR="00D468F1" w:rsidRDefault="00D468F1" w:rsidP="00D468F1">
      <w:pPr>
        <w:pStyle w:val="ListParagraph"/>
        <w:numPr>
          <w:ilvl w:val="0"/>
          <w:numId w:val="42"/>
        </w:numPr>
        <w:spacing w:after="0" w:line="240" w:lineRule="auto"/>
        <w:ind w:left="851" w:hanging="425"/>
        <w:jc w:val="both"/>
        <w:rPr>
          <w:rFonts w:ascii="Times New Roman" w:hAnsi="Times New Roman"/>
          <w:sz w:val="23"/>
        </w:rPr>
      </w:pPr>
      <w:r>
        <w:rPr>
          <w:rFonts w:ascii="Times New Roman" w:hAnsi="Times New Roman"/>
          <w:sz w:val="23"/>
        </w:rPr>
        <w:t>Menghitung dan membukukan uang hasil penarikan retribusi,</w:t>
      </w:r>
    </w:p>
    <w:p w:rsidR="007F3927" w:rsidRPr="006643B0" w:rsidRDefault="00D468F1" w:rsidP="007F3927">
      <w:pPr>
        <w:pStyle w:val="ListParagraph"/>
        <w:numPr>
          <w:ilvl w:val="0"/>
          <w:numId w:val="42"/>
        </w:numPr>
        <w:spacing w:after="0" w:line="240" w:lineRule="auto"/>
        <w:ind w:left="851" w:hanging="425"/>
        <w:jc w:val="both"/>
        <w:rPr>
          <w:rFonts w:ascii="Times New Roman" w:hAnsi="Times New Roman"/>
          <w:sz w:val="23"/>
        </w:rPr>
      </w:pPr>
      <w:r>
        <w:rPr>
          <w:rFonts w:ascii="Times New Roman" w:hAnsi="Times New Roman"/>
          <w:sz w:val="23"/>
        </w:rPr>
        <w:t>Menyetorkan uang retribusi ke Dinas Pasar</w:t>
      </w:r>
    </w:p>
    <w:p w:rsidR="00D468F1" w:rsidRDefault="00D468F1" w:rsidP="00D468F1">
      <w:pPr>
        <w:pStyle w:val="ListParagraph"/>
        <w:numPr>
          <w:ilvl w:val="0"/>
          <w:numId w:val="39"/>
        </w:numPr>
        <w:spacing w:after="0" w:line="240" w:lineRule="auto"/>
        <w:ind w:left="426" w:hanging="426"/>
        <w:jc w:val="both"/>
        <w:rPr>
          <w:rFonts w:ascii="Times New Roman" w:hAnsi="Times New Roman"/>
          <w:sz w:val="23"/>
        </w:rPr>
      </w:pPr>
      <w:r>
        <w:rPr>
          <w:rFonts w:ascii="Times New Roman" w:hAnsi="Times New Roman"/>
          <w:sz w:val="23"/>
        </w:rPr>
        <w:t>Administrasi :</w:t>
      </w:r>
    </w:p>
    <w:p w:rsidR="00D468F1" w:rsidRDefault="002742A7" w:rsidP="002742A7">
      <w:pPr>
        <w:pStyle w:val="ListParagraph"/>
        <w:numPr>
          <w:ilvl w:val="0"/>
          <w:numId w:val="43"/>
        </w:numPr>
        <w:spacing w:after="0" w:line="240" w:lineRule="auto"/>
        <w:ind w:left="851" w:hanging="425"/>
        <w:jc w:val="both"/>
        <w:rPr>
          <w:rFonts w:ascii="Times New Roman" w:hAnsi="Times New Roman"/>
          <w:sz w:val="23"/>
        </w:rPr>
      </w:pPr>
      <w:r>
        <w:rPr>
          <w:rFonts w:ascii="Times New Roman" w:hAnsi="Times New Roman"/>
          <w:sz w:val="23"/>
        </w:rPr>
        <w:t xml:space="preserve">Pembuatan perpanjangan </w:t>
      </w:r>
      <w:proofErr w:type="gramStart"/>
      <w:r>
        <w:rPr>
          <w:rFonts w:ascii="Times New Roman" w:hAnsi="Times New Roman"/>
          <w:sz w:val="23"/>
        </w:rPr>
        <w:t>surat</w:t>
      </w:r>
      <w:proofErr w:type="gramEnd"/>
      <w:r>
        <w:rPr>
          <w:rFonts w:ascii="Times New Roman" w:hAnsi="Times New Roman"/>
          <w:sz w:val="23"/>
        </w:rPr>
        <w:t xml:space="preserve"> petak.</w:t>
      </w:r>
    </w:p>
    <w:p w:rsidR="002742A7" w:rsidRDefault="002742A7" w:rsidP="002742A7">
      <w:pPr>
        <w:pStyle w:val="ListParagraph"/>
        <w:numPr>
          <w:ilvl w:val="0"/>
          <w:numId w:val="43"/>
        </w:numPr>
        <w:spacing w:after="0" w:line="240" w:lineRule="auto"/>
        <w:ind w:left="851" w:hanging="425"/>
        <w:jc w:val="both"/>
        <w:rPr>
          <w:rFonts w:ascii="Times New Roman" w:hAnsi="Times New Roman"/>
          <w:sz w:val="23"/>
        </w:rPr>
      </w:pPr>
      <w:r>
        <w:rPr>
          <w:rFonts w:ascii="Times New Roman" w:hAnsi="Times New Roman"/>
          <w:sz w:val="23"/>
        </w:rPr>
        <w:t>Pembuatan surat tanda PKL</w:t>
      </w:r>
    </w:p>
    <w:p w:rsidR="002742A7" w:rsidRDefault="002742A7" w:rsidP="002742A7">
      <w:pPr>
        <w:pStyle w:val="ListParagraph"/>
        <w:numPr>
          <w:ilvl w:val="0"/>
          <w:numId w:val="43"/>
        </w:numPr>
        <w:spacing w:after="0" w:line="240" w:lineRule="auto"/>
        <w:ind w:left="851" w:hanging="425"/>
        <w:jc w:val="both"/>
        <w:rPr>
          <w:rFonts w:ascii="Times New Roman" w:hAnsi="Times New Roman"/>
          <w:sz w:val="23"/>
        </w:rPr>
      </w:pPr>
      <w:r>
        <w:rPr>
          <w:rFonts w:ascii="Times New Roman" w:hAnsi="Times New Roman"/>
          <w:sz w:val="23"/>
        </w:rPr>
        <w:t>Pem</w:t>
      </w:r>
      <w:r w:rsidR="004E05D9">
        <w:rPr>
          <w:rFonts w:ascii="Times New Roman" w:hAnsi="Times New Roman"/>
          <w:sz w:val="23"/>
        </w:rPr>
        <w:t>buatan surat pengantar SKBP</w:t>
      </w:r>
    </w:p>
    <w:p w:rsidR="006643B0" w:rsidRPr="006643B0" w:rsidRDefault="004E05D9" w:rsidP="006643B0">
      <w:pPr>
        <w:pStyle w:val="ListParagraph"/>
        <w:numPr>
          <w:ilvl w:val="0"/>
          <w:numId w:val="43"/>
        </w:numPr>
        <w:spacing w:after="0" w:line="240" w:lineRule="auto"/>
        <w:ind w:left="851" w:hanging="425"/>
        <w:jc w:val="both"/>
        <w:rPr>
          <w:rFonts w:ascii="Times New Roman" w:hAnsi="Times New Roman"/>
          <w:sz w:val="23"/>
        </w:rPr>
      </w:pPr>
      <w:r>
        <w:rPr>
          <w:rFonts w:ascii="Times New Roman" w:hAnsi="Times New Roman"/>
          <w:sz w:val="23"/>
        </w:rPr>
        <w:t>Pembuatan Surat keterangan tempat berjualan</w:t>
      </w:r>
      <w:r w:rsidR="00F41ED8" w:rsidRPr="004E05D9">
        <w:rPr>
          <w:rFonts w:ascii="Times New Roman" w:hAnsi="Times New Roman"/>
          <w:sz w:val="23"/>
        </w:rPr>
        <w:t>.</w:t>
      </w:r>
    </w:p>
    <w:p w:rsidR="003E6BA8" w:rsidRDefault="004E05D9">
      <w:pPr>
        <w:pStyle w:val="FootnoteText"/>
        <w:numPr>
          <w:ilvl w:val="0"/>
          <w:numId w:val="26"/>
        </w:numPr>
        <w:ind w:left="426" w:hanging="426"/>
        <w:jc w:val="both"/>
        <w:rPr>
          <w:b/>
          <w:i/>
          <w:sz w:val="23"/>
        </w:rPr>
      </w:pPr>
      <w:r>
        <w:rPr>
          <w:b/>
          <w:i/>
          <w:sz w:val="23"/>
        </w:rPr>
        <w:t>Pelaksanaan Pengelolaan Pasar</w:t>
      </w:r>
    </w:p>
    <w:p w:rsidR="006643B0" w:rsidRDefault="004E05D9">
      <w:pPr>
        <w:pStyle w:val="ListParagraph"/>
        <w:spacing w:after="0" w:line="240" w:lineRule="auto"/>
        <w:ind w:left="0" w:firstLine="709"/>
        <w:jc w:val="both"/>
        <w:rPr>
          <w:rFonts w:ascii="Times New Roman" w:hAnsi="Times New Roman"/>
          <w:sz w:val="23"/>
        </w:rPr>
      </w:pPr>
      <w:r>
        <w:rPr>
          <w:rFonts w:ascii="Times New Roman" w:hAnsi="Times New Roman"/>
          <w:sz w:val="23"/>
        </w:rPr>
        <w:t xml:space="preserve">Sesuai dengan perencanaan kegiatan pasar yang meliputi bagian Administrasi dan retribusi, kebersihan, keamanan dan ketertiban maka pelaksanaan kegiatan pengelilaan pasar pada masing-masing bidang adalah sebagai </w:t>
      </w:r>
      <w:proofErr w:type="gramStart"/>
      <w:r>
        <w:rPr>
          <w:rFonts w:ascii="Times New Roman" w:hAnsi="Times New Roman"/>
          <w:sz w:val="23"/>
        </w:rPr>
        <w:t>berikut :</w:t>
      </w:r>
      <w:proofErr w:type="gramEnd"/>
    </w:p>
    <w:p w:rsidR="006643B0" w:rsidRDefault="006643B0">
      <w:pPr>
        <w:pStyle w:val="ListParagraph"/>
        <w:spacing w:after="0" w:line="240" w:lineRule="auto"/>
        <w:ind w:left="0" w:firstLine="709"/>
        <w:jc w:val="both"/>
        <w:rPr>
          <w:rFonts w:ascii="Times New Roman" w:hAnsi="Times New Roman"/>
          <w:sz w:val="23"/>
        </w:rPr>
      </w:pPr>
    </w:p>
    <w:p w:rsidR="004E05D9" w:rsidRDefault="004E05D9" w:rsidP="004E05D9">
      <w:pPr>
        <w:pStyle w:val="ListParagraph"/>
        <w:numPr>
          <w:ilvl w:val="0"/>
          <w:numId w:val="44"/>
        </w:numPr>
        <w:spacing w:after="0" w:line="240" w:lineRule="auto"/>
        <w:ind w:left="426" w:hanging="426"/>
        <w:jc w:val="both"/>
        <w:rPr>
          <w:rFonts w:ascii="Times New Roman" w:hAnsi="Times New Roman"/>
          <w:sz w:val="23"/>
        </w:rPr>
      </w:pPr>
      <w:r>
        <w:rPr>
          <w:rFonts w:ascii="Times New Roman" w:hAnsi="Times New Roman"/>
          <w:sz w:val="23"/>
        </w:rPr>
        <w:t>Administrasi Dan Retribusi</w:t>
      </w:r>
    </w:p>
    <w:p w:rsidR="004E05D9" w:rsidRDefault="004E05D9" w:rsidP="004E05D9">
      <w:pPr>
        <w:pStyle w:val="ListParagraph"/>
        <w:spacing w:after="0" w:line="240" w:lineRule="auto"/>
        <w:ind w:left="0"/>
        <w:jc w:val="both"/>
        <w:rPr>
          <w:rFonts w:ascii="Times New Roman" w:hAnsi="Times New Roman"/>
          <w:sz w:val="23"/>
        </w:rPr>
      </w:pPr>
      <w:r>
        <w:rPr>
          <w:rFonts w:ascii="Times New Roman" w:hAnsi="Times New Roman"/>
          <w:sz w:val="23"/>
        </w:rPr>
        <w:tab/>
      </w:r>
      <w:proofErr w:type="gramStart"/>
      <w:r>
        <w:rPr>
          <w:rFonts w:ascii="Times New Roman" w:hAnsi="Times New Roman"/>
          <w:sz w:val="23"/>
        </w:rPr>
        <w:t>Berdasarkan program kegiatan kerja yang telah ditetapkan maka pelaksanaan penarikan retribusi di Pasar Merdeka yang dilakukan tiap hari oleh juru tagih telah berjalan dengan lancar.</w:t>
      </w:r>
      <w:proofErr w:type="gramEnd"/>
      <w:r>
        <w:rPr>
          <w:rFonts w:ascii="Times New Roman" w:hAnsi="Times New Roman"/>
          <w:sz w:val="23"/>
        </w:rPr>
        <w:t xml:space="preserve"> Besarnya tariff retribusi yang ditagih untuk pedagang adalah sebesar Rp 2,000.- per lapak, sementara target harian yang ditetapkan untuk Unit Pasar Merdeka adalah sebesar Rp 604,000.- per hari</w:t>
      </w:r>
      <w:r w:rsidR="00FD15E4">
        <w:rPr>
          <w:rFonts w:ascii="Times New Roman" w:hAnsi="Times New Roman"/>
          <w:sz w:val="23"/>
        </w:rPr>
        <w:t>, dan selalu mencapai sasaran target</w:t>
      </w:r>
      <w:r w:rsidR="009B7606">
        <w:rPr>
          <w:rFonts w:ascii="Times New Roman" w:hAnsi="Times New Roman"/>
          <w:sz w:val="23"/>
        </w:rPr>
        <w:t xml:space="preserve"> minimal yaitu 30%</w:t>
      </w:r>
      <w:r w:rsidR="008D5851">
        <w:rPr>
          <w:rFonts w:ascii="Times New Roman" w:hAnsi="Times New Roman"/>
          <w:sz w:val="23"/>
        </w:rPr>
        <w:t>, meskipun pada hari-hari tertentu tidak dapat mencapai sasaran Rp 604,000.- per hari tetapi jika sudah mencapai target minimum 30% sudah dapat dikatakan memenuhi target</w:t>
      </w:r>
      <w:r w:rsidR="00FD15E4">
        <w:rPr>
          <w:rFonts w:ascii="Times New Roman" w:hAnsi="Times New Roman"/>
          <w:sz w:val="23"/>
        </w:rPr>
        <w:t xml:space="preserve">. Kemudian pelaksanaan kegiatan pembuatansurat petak, </w:t>
      </w:r>
      <w:proofErr w:type="gramStart"/>
      <w:r w:rsidR="00FD15E4">
        <w:rPr>
          <w:rFonts w:ascii="Times New Roman" w:hAnsi="Times New Roman"/>
          <w:sz w:val="23"/>
        </w:rPr>
        <w:t>surat</w:t>
      </w:r>
      <w:proofErr w:type="gramEnd"/>
      <w:r w:rsidR="00FD15E4">
        <w:rPr>
          <w:rFonts w:ascii="Times New Roman" w:hAnsi="Times New Roman"/>
          <w:sz w:val="23"/>
        </w:rPr>
        <w:t xml:space="preserve"> keterangan PKL, surat SKBP, kartu tanda pedagang dan surat keterangan tempat berjualan sudah berjalan dengan lancar tiap harinya.</w:t>
      </w:r>
    </w:p>
    <w:p w:rsidR="00FD15E4" w:rsidRDefault="00FD15E4" w:rsidP="004E05D9">
      <w:pPr>
        <w:pStyle w:val="ListParagraph"/>
        <w:spacing w:after="0" w:line="240" w:lineRule="auto"/>
        <w:ind w:left="0"/>
        <w:jc w:val="both"/>
        <w:rPr>
          <w:rFonts w:ascii="Times New Roman" w:hAnsi="Times New Roman"/>
          <w:sz w:val="23"/>
        </w:rPr>
      </w:pPr>
    </w:p>
    <w:p w:rsidR="00FD15E4" w:rsidRDefault="00FD15E4" w:rsidP="00FD15E4">
      <w:pPr>
        <w:pStyle w:val="ListParagraph"/>
        <w:numPr>
          <w:ilvl w:val="0"/>
          <w:numId w:val="44"/>
        </w:numPr>
        <w:spacing w:after="0" w:line="240" w:lineRule="auto"/>
        <w:ind w:left="426" w:hanging="426"/>
        <w:jc w:val="both"/>
        <w:rPr>
          <w:rFonts w:ascii="Times New Roman" w:hAnsi="Times New Roman"/>
          <w:sz w:val="23"/>
        </w:rPr>
      </w:pPr>
      <w:r>
        <w:rPr>
          <w:rFonts w:ascii="Times New Roman" w:hAnsi="Times New Roman"/>
          <w:sz w:val="23"/>
        </w:rPr>
        <w:t>Kebersihan</w:t>
      </w:r>
    </w:p>
    <w:p w:rsidR="00FD15E4" w:rsidRDefault="00FD15E4" w:rsidP="00FD15E4">
      <w:pPr>
        <w:pStyle w:val="ListParagraph"/>
        <w:spacing w:after="0" w:line="240" w:lineRule="auto"/>
        <w:ind w:left="0"/>
        <w:jc w:val="both"/>
        <w:rPr>
          <w:rFonts w:ascii="Times New Roman" w:hAnsi="Times New Roman"/>
          <w:sz w:val="23"/>
        </w:rPr>
      </w:pPr>
      <w:r>
        <w:rPr>
          <w:rFonts w:ascii="Times New Roman" w:hAnsi="Times New Roman"/>
          <w:sz w:val="23"/>
        </w:rPr>
        <w:tab/>
        <w:t>Pelaksanaan program kebersihan yang telah ditetapkan pada Unit Pasar Merdeka sudah sepenuhnya dijalankan secara maksimal oleh petugas kebersihan pasar</w:t>
      </w:r>
      <w:r w:rsidR="00EB1CC6">
        <w:rPr>
          <w:rFonts w:ascii="Times New Roman" w:hAnsi="Times New Roman"/>
          <w:sz w:val="23"/>
        </w:rPr>
        <w:t xml:space="preserve"> tetapi terkadang ada beberapa petugas yang enggan mengangkut sampah yang tidak dikemas oleh pedagang</w:t>
      </w:r>
      <w:r>
        <w:rPr>
          <w:rFonts w:ascii="Times New Roman" w:hAnsi="Times New Roman"/>
          <w:sz w:val="23"/>
        </w:rPr>
        <w:t xml:space="preserve">, pelaksanaan kegiatan kebersihan dimulai pada pukul 16.30 WITA sampai selesai, namun ada kalanya pelaksanaan kegiatan kebersihan tidak maksimal dikarenakan keterlambatan Armada angkutan sampah. </w:t>
      </w:r>
    </w:p>
    <w:p w:rsidR="00FD15E4" w:rsidRDefault="00FD15E4" w:rsidP="00FD15E4">
      <w:pPr>
        <w:pStyle w:val="ListParagraph"/>
        <w:spacing w:after="0" w:line="240" w:lineRule="auto"/>
        <w:ind w:left="0"/>
        <w:jc w:val="both"/>
        <w:rPr>
          <w:rFonts w:ascii="Times New Roman" w:hAnsi="Times New Roman"/>
          <w:sz w:val="23"/>
        </w:rPr>
      </w:pPr>
    </w:p>
    <w:p w:rsidR="00FD15E4" w:rsidRDefault="00FD15E4" w:rsidP="00FD15E4">
      <w:pPr>
        <w:pStyle w:val="ListParagraph"/>
        <w:numPr>
          <w:ilvl w:val="0"/>
          <w:numId w:val="44"/>
        </w:numPr>
        <w:spacing w:after="0" w:line="240" w:lineRule="auto"/>
        <w:ind w:left="426" w:hanging="426"/>
        <w:jc w:val="both"/>
        <w:rPr>
          <w:rFonts w:ascii="Times New Roman" w:hAnsi="Times New Roman"/>
          <w:sz w:val="23"/>
        </w:rPr>
      </w:pPr>
      <w:r>
        <w:rPr>
          <w:rFonts w:ascii="Times New Roman" w:hAnsi="Times New Roman"/>
          <w:sz w:val="23"/>
        </w:rPr>
        <w:t>Ketertiban dan Keamaan</w:t>
      </w:r>
    </w:p>
    <w:p w:rsidR="00FD15E4" w:rsidRDefault="00FD15E4" w:rsidP="00FD15E4">
      <w:pPr>
        <w:pStyle w:val="ListParagraph"/>
        <w:spacing w:after="0" w:line="240" w:lineRule="auto"/>
        <w:ind w:left="0"/>
        <w:jc w:val="both"/>
        <w:rPr>
          <w:rFonts w:ascii="Times New Roman" w:hAnsi="Times New Roman"/>
          <w:sz w:val="23"/>
        </w:rPr>
      </w:pPr>
      <w:r>
        <w:rPr>
          <w:rFonts w:ascii="Times New Roman" w:hAnsi="Times New Roman"/>
          <w:sz w:val="23"/>
        </w:rPr>
        <w:tab/>
      </w:r>
      <w:proofErr w:type="gramStart"/>
      <w:r>
        <w:rPr>
          <w:rFonts w:ascii="Times New Roman" w:hAnsi="Times New Roman"/>
          <w:sz w:val="23"/>
        </w:rPr>
        <w:t>Pelaksanaan Ketertiban dan keamanan sudah dilaksanakan semaksimal mungkin oleh kamtib, untuk keamanan sudah dirasa cukup oleh para pedagang dan pengunjung pasar.</w:t>
      </w:r>
      <w:proofErr w:type="gramEnd"/>
      <w:r>
        <w:rPr>
          <w:rFonts w:ascii="Times New Roman" w:hAnsi="Times New Roman"/>
          <w:sz w:val="23"/>
        </w:rPr>
        <w:t xml:space="preserve"> Namun untuk ketertiban masih dirasa belum cukup memuaskan bagi pasar pengunjung, banyak pedagang</w:t>
      </w:r>
      <w:r w:rsidR="009B7606">
        <w:rPr>
          <w:rFonts w:ascii="Times New Roman" w:hAnsi="Times New Roman"/>
          <w:sz w:val="23"/>
        </w:rPr>
        <w:t xml:space="preserve"> khusunya pedagang kaki </w:t>
      </w:r>
      <w:proofErr w:type="gramStart"/>
      <w:r w:rsidR="009B7606">
        <w:rPr>
          <w:rFonts w:ascii="Times New Roman" w:hAnsi="Times New Roman"/>
          <w:sz w:val="23"/>
        </w:rPr>
        <w:t>lima</w:t>
      </w:r>
      <w:proofErr w:type="gramEnd"/>
      <w:r>
        <w:rPr>
          <w:rFonts w:ascii="Times New Roman" w:hAnsi="Times New Roman"/>
          <w:sz w:val="23"/>
        </w:rPr>
        <w:t xml:space="preserve"> yang masih belum tertib dan terkadang berjulan melebihi lapak yang telah diberikan</w:t>
      </w:r>
      <w:r w:rsidR="009B7606">
        <w:rPr>
          <w:rFonts w:ascii="Times New Roman" w:hAnsi="Times New Roman"/>
          <w:sz w:val="23"/>
        </w:rPr>
        <w:t>, sehingga jualannya memakan bagian jalanan pasar dan hal tersebut membuat keadaan di dalam pasar menjadi sumpek.</w:t>
      </w:r>
    </w:p>
    <w:p w:rsidR="008C4B5A" w:rsidRDefault="00485D8C" w:rsidP="00FD15E4">
      <w:pPr>
        <w:pStyle w:val="ListParagraph"/>
        <w:spacing w:after="0" w:line="240" w:lineRule="auto"/>
        <w:ind w:left="0"/>
        <w:jc w:val="both"/>
        <w:rPr>
          <w:rFonts w:ascii="Times New Roman" w:hAnsi="Times New Roman"/>
          <w:sz w:val="23"/>
        </w:rPr>
      </w:pPr>
      <w:r>
        <w:rPr>
          <w:rFonts w:ascii="Times New Roman" w:hAnsi="Times New Roman"/>
          <w:noProof/>
          <w:sz w:val="23"/>
        </w:rPr>
        <w:pict>
          <v:shape id="_x0000_s1057" type="#_x0000_t32" style="position:absolute;left:0;text-align:left;margin-left:.9pt;margin-top:18.95pt;width:379.5pt;height:.75pt;flip:y;z-index:251670528" o:connectortype="straight"/>
        </w:pict>
      </w:r>
    </w:p>
    <w:p w:rsidR="003E6BA8" w:rsidRPr="00FF3FDC" w:rsidRDefault="00485D8C" w:rsidP="00FF3FDC">
      <w:pPr>
        <w:pStyle w:val="FootnoteText"/>
        <w:numPr>
          <w:ilvl w:val="0"/>
          <w:numId w:val="26"/>
        </w:numPr>
        <w:ind w:left="426" w:hanging="426"/>
        <w:jc w:val="both"/>
        <w:rPr>
          <w:b/>
          <w:i/>
          <w:sz w:val="23"/>
        </w:rPr>
      </w:pPr>
      <w:r>
        <w:rPr>
          <w:b/>
          <w:i/>
          <w:noProof/>
          <w:sz w:val="23"/>
        </w:rPr>
        <w:lastRenderedPageBreak/>
        <w:pict>
          <v:shape id="_x0000_s1058" type="#_x0000_t32" style="position:absolute;left:0;text-align:left;margin-left:1.65pt;margin-top:.35pt;width:378pt;height:.75pt;flip:y;z-index:251671552" o:connectortype="straight"/>
        </w:pict>
      </w:r>
      <w:r w:rsidR="00FF3FDC">
        <w:rPr>
          <w:b/>
          <w:i/>
          <w:sz w:val="23"/>
        </w:rPr>
        <w:t>Pengendalian</w:t>
      </w:r>
      <w:r w:rsidR="006714C5">
        <w:rPr>
          <w:b/>
          <w:i/>
          <w:sz w:val="23"/>
        </w:rPr>
        <w:t xml:space="preserve"> dan Evaluasi</w:t>
      </w:r>
    </w:p>
    <w:p w:rsidR="003E6BA8" w:rsidRPr="00FF3FDC" w:rsidRDefault="00FF3FDC" w:rsidP="00FF3FDC">
      <w:pPr>
        <w:pStyle w:val="ListParagraph"/>
        <w:spacing w:after="0" w:line="240" w:lineRule="auto"/>
        <w:ind w:left="0" w:firstLine="709"/>
        <w:jc w:val="both"/>
        <w:rPr>
          <w:rFonts w:ascii="Times New Roman" w:hAnsi="Times New Roman"/>
          <w:sz w:val="23"/>
        </w:rPr>
      </w:pPr>
      <w:r>
        <w:rPr>
          <w:rFonts w:ascii="Times New Roman" w:hAnsi="Times New Roman"/>
          <w:sz w:val="23"/>
        </w:rPr>
        <w:t>Pada Unit Pasar Merdeka Kota Samarinda untuk pengawasan kegiatan pengelolaan pasar, maka kegiatan yang dilakukan adalah dengan melakukan absensi kepada pegawai pelaksana kegiata</w:t>
      </w:r>
      <w:r w:rsidR="006643B0">
        <w:rPr>
          <w:rFonts w:ascii="Times New Roman" w:hAnsi="Times New Roman"/>
          <w:sz w:val="23"/>
        </w:rPr>
        <w:t>n oleh kepala Unit Pasar Merdeka</w:t>
      </w:r>
      <w:r>
        <w:rPr>
          <w:rFonts w:ascii="Times New Roman" w:hAnsi="Times New Roman"/>
          <w:sz w:val="23"/>
        </w:rPr>
        <w:t xml:space="preserve"> dan pelaporan kegiatan-kegiatan yang sedang dan telah dilaksanakan</w:t>
      </w:r>
      <w:r w:rsidR="008D5851">
        <w:rPr>
          <w:rFonts w:ascii="Times New Roman" w:hAnsi="Times New Roman"/>
          <w:sz w:val="23"/>
        </w:rPr>
        <w:t xml:space="preserve"> kepada kepala Unit Pasar Merdeka yang selanjutnya hal tersebut dilaporlak lagi ke Dinas Pasar</w:t>
      </w:r>
      <w:r>
        <w:rPr>
          <w:rFonts w:ascii="Times New Roman" w:hAnsi="Times New Roman"/>
          <w:sz w:val="23"/>
        </w:rPr>
        <w:t xml:space="preserve">. </w:t>
      </w:r>
    </w:p>
    <w:p w:rsidR="003E6BA8" w:rsidRDefault="00F74473">
      <w:pPr>
        <w:pStyle w:val="FootnoteText"/>
        <w:jc w:val="both"/>
        <w:rPr>
          <w:sz w:val="23"/>
        </w:rPr>
      </w:pPr>
      <w:r>
        <w:rPr>
          <w:b/>
          <w:sz w:val="23"/>
        </w:rPr>
        <w:tab/>
      </w:r>
      <w:r>
        <w:rPr>
          <w:sz w:val="23"/>
        </w:rPr>
        <w:t>Selanjutnya untuk evaluasi pengelolaan pasar tradisional</w:t>
      </w:r>
      <w:r w:rsidR="00333284">
        <w:rPr>
          <w:sz w:val="23"/>
        </w:rPr>
        <w:t xml:space="preserve"> yang tertuang dalam Laporan Akuntabilitas Kinerja Instansi Pemerintah menunjukkan bahwa program kegiatan kebersihan pasar Merdeka sudah terealiasai 95% , kemudian untuk kegiataan keamanan dan ketertiban sudah terealisasi 76,16%, kemudian untuk kegiatan retribusi meskipun pada hari-hari tertentu pihak juru agih Unit Pasar Merdeaka mengalami hambatan namun pencapaian target harian sudah melebili 30% dari yang ditetapkan sebesar Rp 604,000.- karena target harian mecapai 30% sudah dikatakan berhasil, selanjutnya untuk kegiatan Administrasi semuanya telah berjalan dengan lancar.</w:t>
      </w:r>
    </w:p>
    <w:p w:rsidR="00333284" w:rsidRPr="00F74473" w:rsidRDefault="00333284">
      <w:pPr>
        <w:pStyle w:val="FootnoteText"/>
        <w:jc w:val="both"/>
        <w:rPr>
          <w:sz w:val="23"/>
        </w:rPr>
      </w:pPr>
    </w:p>
    <w:p w:rsidR="003E6BA8" w:rsidRDefault="00FF3FDC">
      <w:pPr>
        <w:pStyle w:val="FootnoteText"/>
        <w:jc w:val="both"/>
        <w:rPr>
          <w:b/>
          <w:sz w:val="23"/>
        </w:rPr>
      </w:pPr>
      <w:r>
        <w:rPr>
          <w:b/>
          <w:sz w:val="23"/>
        </w:rPr>
        <w:t>Faktor Penghambat Dalam Pengelolaan Pasar Tradisional Pada Unit Pasar Merdeka Kota Samarinda</w:t>
      </w:r>
    </w:p>
    <w:p w:rsidR="00A77858" w:rsidRDefault="00F41ED8">
      <w:pPr>
        <w:pStyle w:val="ListParagraph"/>
        <w:spacing w:after="0" w:line="240" w:lineRule="auto"/>
        <w:ind w:left="0" w:firstLine="709"/>
        <w:jc w:val="both"/>
        <w:rPr>
          <w:rFonts w:ascii="Times New Roman" w:hAnsi="Times New Roman"/>
          <w:sz w:val="23"/>
        </w:rPr>
      </w:pPr>
      <w:r>
        <w:rPr>
          <w:rFonts w:ascii="Times New Roman" w:hAnsi="Times New Roman"/>
          <w:sz w:val="23"/>
        </w:rPr>
        <w:t xml:space="preserve">Kendala-kendala yang dihadapi dalam </w:t>
      </w:r>
      <w:r w:rsidR="00FF3FDC">
        <w:rPr>
          <w:rFonts w:ascii="Times New Roman" w:hAnsi="Times New Roman"/>
          <w:sz w:val="23"/>
        </w:rPr>
        <w:t xml:space="preserve">pengelolaan pasar tradisional pada Unit Pasar Merdeka Kota Samarinda </w:t>
      </w:r>
      <w:r>
        <w:rPr>
          <w:rFonts w:ascii="Times New Roman" w:hAnsi="Times New Roman"/>
          <w:sz w:val="23"/>
        </w:rPr>
        <w:t>yaitu</w:t>
      </w:r>
      <w:r w:rsidR="00A77858">
        <w:rPr>
          <w:rFonts w:ascii="Times New Roman" w:hAnsi="Times New Roman"/>
          <w:sz w:val="23"/>
        </w:rPr>
        <w:t xml:space="preserve"> dalam hal kebersihan masih banyaknya pedagang yang enggan mengemas sampah hasil berjualannya, sehingga sampah tersebut berserakan,</w:t>
      </w:r>
      <w:r w:rsidR="006643B0">
        <w:rPr>
          <w:rFonts w:ascii="Times New Roman" w:hAnsi="Times New Roman"/>
          <w:sz w:val="23"/>
        </w:rPr>
        <w:t xml:space="preserve"> selain itu tidak adanya ketersediaan tempat sampah untuk para pedagang membuat para pengunjung pasar membuang sampah disembarang tempat. K</w:t>
      </w:r>
      <w:r w:rsidR="00A77858">
        <w:rPr>
          <w:rFonts w:ascii="Times New Roman" w:hAnsi="Times New Roman"/>
          <w:sz w:val="23"/>
        </w:rPr>
        <w:t>emudian keterlambatan armada angkutan pada hari-hari tertentu membuat sampah yang tidak ditangani membusuk, kemudian jalanan di dalam Pasar Merdeka yang belum tersemenisasi membuat kesan pasar tempak jorok jika terkena hujan dimana lumpur mengendap</w:t>
      </w:r>
      <w:r w:rsidR="00EB1CC6">
        <w:rPr>
          <w:rFonts w:ascii="Times New Roman" w:hAnsi="Times New Roman"/>
          <w:sz w:val="23"/>
        </w:rPr>
        <w:t>, selain hal tersebut faktor masyarakat sekitar juga mengambil andil dalam faktor penghambat kebersiha pasar, masih banyaknya warga sekitar pasar yang membuang sampah di TPS pasar merdeka tidak pada tempatnya melainkan hanya disekitaran TPS saja, sehingga menimbulkan kesan sampah yang berserakan</w:t>
      </w:r>
      <w:r w:rsidR="00A77858">
        <w:rPr>
          <w:rFonts w:ascii="Times New Roman" w:hAnsi="Times New Roman"/>
          <w:sz w:val="23"/>
        </w:rPr>
        <w:t xml:space="preserve">. </w:t>
      </w:r>
    </w:p>
    <w:p w:rsidR="00A77858" w:rsidRDefault="00A77858">
      <w:pPr>
        <w:pStyle w:val="ListParagraph"/>
        <w:spacing w:after="0" w:line="240" w:lineRule="auto"/>
        <w:ind w:left="0" w:firstLine="709"/>
        <w:jc w:val="both"/>
        <w:rPr>
          <w:rFonts w:ascii="Times New Roman" w:hAnsi="Times New Roman"/>
          <w:sz w:val="23"/>
        </w:rPr>
      </w:pPr>
      <w:r>
        <w:rPr>
          <w:rFonts w:ascii="Times New Roman" w:hAnsi="Times New Roman"/>
          <w:sz w:val="23"/>
        </w:rPr>
        <w:tab/>
      </w:r>
      <w:proofErr w:type="gramStart"/>
      <w:r>
        <w:rPr>
          <w:rFonts w:ascii="Times New Roman" w:hAnsi="Times New Roman"/>
          <w:sz w:val="23"/>
        </w:rPr>
        <w:t>Selanjutnya faktor penghambat pada bagian Administrasi dan retribusi adalah pada saat hari-hari hujan dan banjir, dimana pada hari-hari tersebut banyak pedagang yang tidak berjualan sehingga penarika uang retribusi tidak dapat mencapai target yang ditetapkan.</w:t>
      </w:r>
      <w:proofErr w:type="gramEnd"/>
    </w:p>
    <w:p w:rsidR="00FF3FDC" w:rsidRPr="00A77858" w:rsidRDefault="00A77858" w:rsidP="00BA1D15">
      <w:pPr>
        <w:pStyle w:val="FootnoteText"/>
        <w:jc w:val="both"/>
        <w:outlineLvl w:val="0"/>
        <w:rPr>
          <w:sz w:val="23"/>
        </w:rPr>
      </w:pPr>
      <w:r>
        <w:rPr>
          <w:b/>
          <w:sz w:val="23"/>
        </w:rPr>
        <w:tab/>
      </w:r>
      <w:r>
        <w:rPr>
          <w:sz w:val="23"/>
        </w:rPr>
        <w:t>Berikutnya faktor penghambat pada bagian Keamanan dan ketertiban adalah masih adanya pedagang yang berjualan melebihi lapaknya, sehingga membuat jalanan dalam pasar terlihat semrawut, kemudian parkir di area pasar merdeka adalah parkir liar dan masih ada yang menggunakan badan jalan raya, sehingga menimbulkan kesan pasar yang kurang tertata apabila dilihat dari luarnya.</w:t>
      </w:r>
    </w:p>
    <w:p w:rsidR="00A77858" w:rsidRDefault="00A77858" w:rsidP="00BA1D15">
      <w:pPr>
        <w:pStyle w:val="FootnoteText"/>
        <w:jc w:val="both"/>
        <w:outlineLvl w:val="0"/>
        <w:rPr>
          <w:b/>
          <w:sz w:val="23"/>
        </w:rPr>
      </w:pPr>
    </w:p>
    <w:p w:rsidR="003E6BA8" w:rsidRDefault="00F41ED8" w:rsidP="00BA1D15">
      <w:pPr>
        <w:pStyle w:val="FootnoteText"/>
        <w:jc w:val="both"/>
        <w:outlineLvl w:val="0"/>
        <w:rPr>
          <w:b/>
          <w:sz w:val="23"/>
        </w:rPr>
      </w:pPr>
      <w:r>
        <w:rPr>
          <w:b/>
          <w:sz w:val="23"/>
        </w:rPr>
        <w:t>Penutup</w:t>
      </w:r>
    </w:p>
    <w:p w:rsidR="003E6BA8" w:rsidRDefault="00485D8C" w:rsidP="00BA1D15">
      <w:pPr>
        <w:pStyle w:val="FootnoteText"/>
        <w:jc w:val="both"/>
        <w:outlineLvl w:val="0"/>
        <w:rPr>
          <w:i/>
          <w:sz w:val="23"/>
        </w:rPr>
      </w:pPr>
      <w:r w:rsidRPr="00485D8C">
        <w:rPr>
          <w:b/>
          <w:i/>
          <w:noProof/>
          <w:sz w:val="23"/>
        </w:rPr>
        <w:pict>
          <v:shape id="_x0000_s1059" type="#_x0000_t32" style="position:absolute;left:0;text-align:left;margin-left:1.65pt;margin-top:18.95pt;width:378pt;height:.75pt;flip:y;z-index:251672576" o:connectortype="straight"/>
        </w:pict>
      </w:r>
      <w:r w:rsidR="00F41ED8">
        <w:rPr>
          <w:b/>
          <w:i/>
          <w:sz w:val="23"/>
        </w:rPr>
        <w:t>Kesimpulan</w:t>
      </w:r>
    </w:p>
    <w:p w:rsidR="003E6BA8" w:rsidRDefault="00485D8C">
      <w:pPr>
        <w:ind w:firstLine="709"/>
        <w:jc w:val="both"/>
        <w:rPr>
          <w:sz w:val="23"/>
        </w:rPr>
      </w:pPr>
      <w:r>
        <w:rPr>
          <w:noProof/>
          <w:sz w:val="23"/>
        </w:rPr>
        <w:lastRenderedPageBreak/>
        <w:pict>
          <v:shape id="_x0000_s1060" type="#_x0000_t32" style="position:absolute;left:0;text-align:left;margin-left:1.65pt;margin-top:-.4pt;width:378pt;height:.75pt;flip:y;z-index:251673600" o:connectortype="straight"/>
        </w:pict>
      </w:r>
      <w:r w:rsidR="00F41ED8">
        <w:rPr>
          <w:sz w:val="23"/>
        </w:rPr>
        <w:t xml:space="preserve">Berdasarkan hasil penelitian dan pembahasan penulis menarik kesimpulan dari permasalahan sebagai </w:t>
      </w:r>
      <w:proofErr w:type="gramStart"/>
      <w:r w:rsidR="00F41ED8">
        <w:rPr>
          <w:sz w:val="23"/>
        </w:rPr>
        <w:t>berikut :</w:t>
      </w:r>
      <w:proofErr w:type="gramEnd"/>
    </w:p>
    <w:p w:rsidR="003E6BA8" w:rsidRDefault="00F41ED8">
      <w:pPr>
        <w:pStyle w:val="ListParagraph"/>
        <w:numPr>
          <w:ilvl w:val="0"/>
          <w:numId w:val="27"/>
        </w:numPr>
        <w:spacing w:after="0" w:line="240" w:lineRule="auto"/>
        <w:ind w:left="426" w:hanging="426"/>
        <w:jc w:val="both"/>
        <w:rPr>
          <w:rFonts w:ascii="Times New Roman" w:hAnsi="Times New Roman"/>
          <w:sz w:val="23"/>
        </w:rPr>
      </w:pPr>
      <w:r>
        <w:rPr>
          <w:rFonts w:ascii="Times New Roman" w:hAnsi="Times New Roman"/>
          <w:sz w:val="23"/>
        </w:rPr>
        <w:t xml:space="preserve">Dalam </w:t>
      </w:r>
      <w:r w:rsidR="00625384">
        <w:rPr>
          <w:rFonts w:ascii="Times New Roman" w:hAnsi="Times New Roman"/>
          <w:sz w:val="23"/>
        </w:rPr>
        <w:t>proses pengelolaan pasar tradisional pada Unit Pa</w:t>
      </w:r>
      <w:r w:rsidR="00526E66">
        <w:rPr>
          <w:rFonts w:ascii="Times New Roman" w:hAnsi="Times New Roman"/>
          <w:sz w:val="23"/>
        </w:rPr>
        <w:t>s</w:t>
      </w:r>
      <w:r w:rsidR="00625384">
        <w:rPr>
          <w:rFonts w:ascii="Times New Roman" w:hAnsi="Times New Roman"/>
          <w:sz w:val="23"/>
        </w:rPr>
        <w:t>ar Merdeka Kota Samarinda</w:t>
      </w:r>
      <w:r>
        <w:rPr>
          <w:rFonts w:ascii="Times New Roman" w:hAnsi="Times New Roman"/>
          <w:sz w:val="23"/>
        </w:rPr>
        <w:t>.</w:t>
      </w:r>
      <w:r w:rsidR="00526E66">
        <w:rPr>
          <w:rFonts w:ascii="Times New Roman" w:hAnsi="Times New Roman"/>
          <w:sz w:val="23"/>
        </w:rPr>
        <w:t>:</w:t>
      </w:r>
    </w:p>
    <w:p w:rsidR="00526E66" w:rsidRDefault="00526E66" w:rsidP="00526E66">
      <w:pPr>
        <w:pStyle w:val="ListParagraph"/>
        <w:numPr>
          <w:ilvl w:val="0"/>
          <w:numId w:val="45"/>
        </w:numPr>
        <w:spacing w:after="0" w:line="240" w:lineRule="auto"/>
        <w:ind w:left="851"/>
        <w:jc w:val="both"/>
        <w:rPr>
          <w:rFonts w:ascii="Times New Roman" w:hAnsi="Times New Roman"/>
          <w:sz w:val="23"/>
        </w:rPr>
      </w:pPr>
      <w:r>
        <w:rPr>
          <w:rFonts w:ascii="Times New Roman" w:hAnsi="Times New Roman"/>
          <w:sz w:val="23"/>
        </w:rPr>
        <w:t>Pelaksanaan program-program kegiatan rutin sudah dilaksanakan semaksimal mungkin oleh pihak Unit Pasar Merdeka Kota Samarinda, namun masih belum memberikan hasil memuaskan kepada masyarakat.</w:t>
      </w:r>
    </w:p>
    <w:p w:rsidR="00526E66" w:rsidRDefault="00526E66" w:rsidP="00526E66">
      <w:pPr>
        <w:pStyle w:val="ListParagraph"/>
        <w:numPr>
          <w:ilvl w:val="0"/>
          <w:numId w:val="45"/>
        </w:numPr>
        <w:spacing w:after="0" w:line="240" w:lineRule="auto"/>
        <w:ind w:left="851"/>
        <w:jc w:val="both"/>
        <w:rPr>
          <w:rFonts w:ascii="Times New Roman" w:hAnsi="Times New Roman"/>
          <w:sz w:val="23"/>
        </w:rPr>
      </w:pPr>
      <w:r>
        <w:rPr>
          <w:rFonts w:ascii="Times New Roman" w:hAnsi="Times New Roman"/>
          <w:sz w:val="23"/>
        </w:rPr>
        <w:t xml:space="preserve">Kebersihan lingkungan pasar masih belum memenuhi target kebersihan dikarenakan pihak Unit Pasar Merdeka tidak menyediakan tempat sampah pada setiap kios yang ada. Sehingga para pedagang tersebut mengumpulkan sampah </w:t>
      </w:r>
      <w:proofErr w:type="gramStart"/>
      <w:r w:rsidR="00F9607C">
        <w:rPr>
          <w:rFonts w:ascii="Times New Roman" w:hAnsi="Times New Roman"/>
          <w:sz w:val="23"/>
        </w:rPr>
        <w:t>di depan</w:t>
      </w:r>
      <w:proofErr w:type="gramEnd"/>
      <w:r w:rsidR="00F9607C">
        <w:rPr>
          <w:rFonts w:ascii="Times New Roman" w:hAnsi="Times New Roman"/>
          <w:sz w:val="23"/>
        </w:rPr>
        <w:t xml:space="preserve"> kios mereka begitu saja.</w:t>
      </w:r>
    </w:p>
    <w:p w:rsidR="00F9607C" w:rsidRDefault="00F9607C" w:rsidP="00526E66">
      <w:pPr>
        <w:pStyle w:val="ListParagraph"/>
        <w:numPr>
          <w:ilvl w:val="0"/>
          <w:numId w:val="45"/>
        </w:numPr>
        <w:spacing w:after="0" w:line="240" w:lineRule="auto"/>
        <w:ind w:left="851"/>
        <w:jc w:val="both"/>
        <w:rPr>
          <w:rFonts w:ascii="Times New Roman" w:hAnsi="Times New Roman"/>
          <w:sz w:val="23"/>
        </w:rPr>
      </w:pPr>
      <w:r>
        <w:rPr>
          <w:rFonts w:ascii="Times New Roman" w:hAnsi="Times New Roman"/>
          <w:sz w:val="23"/>
        </w:rPr>
        <w:t>Masih adanya PKL dan pedagang yang belum semuanya dapak dimasukkan ke dalam bangunan pasar, dikarenakan bangunan pasar yang belum selesai direhab, hal ini membuat keadaan pasar terlihat semwrawut.</w:t>
      </w:r>
    </w:p>
    <w:p w:rsidR="00F9607C" w:rsidRDefault="00F9607C" w:rsidP="00526E66">
      <w:pPr>
        <w:pStyle w:val="ListParagraph"/>
        <w:numPr>
          <w:ilvl w:val="0"/>
          <w:numId w:val="45"/>
        </w:numPr>
        <w:spacing w:after="0" w:line="240" w:lineRule="auto"/>
        <w:ind w:left="851"/>
        <w:jc w:val="both"/>
        <w:rPr>
          <w:rFonts w:ascii="Times New Roman" w:hAnsi="Times New Roman"/>
          <w:sz w:val="23"/>
        </w:rPr>
      </w:pPr>
      <w:r>
        <w:rPr>
          <w:rFonts w:ascii="Times New Roman" w:hAnsi="Times New Roman"/>
          <w:sz w:val="23"/>
        </w:rPr>
        <w:t>Penarikan uang retribusi tiap hari sudah melebihi batas standard minimal penyetoran per harinya yaitu 30 %.</w:t>
      </w:r>
    </w:p>
    <w:p w:rsidR="00F9607C" w:rsidRDefault="00F9607C" w:rsidP="00F9607C">
      <w:pPr>
        <w:pStyle w:val="ListParagraph"/>
        <w:spacing w:after="0" w:line="240" w:lineRule="auto"/>
        <w:ind w:left="1146"/>
        <w:jc w:val="both"/>
        <w:rPr>
          <w:rFonts w:ascii="Times New Roman" w:hAnsi="Times New Roman"/>
          <w:sz w:val="23"/>
        </w:rPr>
      </w:pPr>
    </w:p>
    <w:p w:rsidR="00F9607C" w:rsidRDefault="00F9607C">
      <w:pPr>
        <w:pStyle w:val="ListParagraph"/>
        <w:numPr>
          <w:ilvl w:val="0"/>
          <w:numId w:val="27"/>
        </w:numPr>
        <w:spacing w:after="0" w:line="240" w:lineRule="auto"/>
        <w:ind w:left="426" w:hanging="426"/>
        <w:jc w:val="both"/>
        <w:rPr>
          <w:rFonts w:ascii="Times New Roman" w:hAnsi="Times New Roman"/>
          <w:sz w:val="23"/>
        </w:rPr>
      </w:pPr>
      <w:r>
        <w:rPr>
          <w:rFonts w:ascii="Times New Roman" w:hAnsi="Times New Roman"/>
          <w:sz w:val="23"/>
        </w:rPr>
        <w:t>Faktor penghambat dalam pengelolaan pasar :</w:t>
      </w:r>
    </w:p>
    <w:p w:rsidR="00F9607C" w:rsidRDefault="00F9607C" w:rsidP="00F9607C">
      <w:pPr>
        <w:pStyle w:val="ListParagraph"/>
        <w:numPr>
          <w:ilvl w:val="0"/>
          <w:numId w:val="48"/>
        </w:numPr>
        <w:spacing w:after="0" w:line="240" w:lineRule="auto"/>
        <w:ind w:left="851"/>
        <w:jc w:val="both"/>
        <w:rPr>
          <w:rFonts w:ascii="Times New Roman" w:hAnsi="Times New Roman"/>
          <w:sz w:val="23"/>
        </w:rPr>
      </w:pPr>
      <w:r>
        <w:rPr>
          <w:rFonts w:ascii="Times New Roman" w:hAnsi="Times New Roman"/>
          <w:sz w:val="23"/>
        </w:rPr>
        <w:t xml:space="preserve">Kurangnya kesadaran dan kepedulian pedagang maupun pengunjung pasar mengenai masalah membuang sampah </w:t>
      </w:r>
      <w:proofErr w:type="gramStart"/>
      <w:r>
        <w:rPr>
          <w:rFonts w:ascii="Times New Roman" w:hAnsi="Times New Roman"/>
          <w:sz w:val="23"/>
        </w:rPr>
        <w:t>walaupun  tidak</w:t>
      </w:r>
      <w:proofErr w:type="gramEnd"/>
      <w:r>
        <w:rPr>
          <w:rFonts w:ascii="Times New Roman" w:hAnsi="Times New Roman"/>
          <w:sz w:val="23"/>
        </w:rPr>
        <w:t xml:space="preserve"> adanya tempat sampah di setiap kios, seharusnya para pedagang mengepak sampah masing-masing dengan menggunakan kantong plastic atau sejenisnya.</w:t>
      </w:r>
    </w:p>
    <w:p w:rsidR="00F9607C" w:rsidRDefault="00F9607C" w:rsidP="00F9607C">
      <w:pPr>
        <w:pStyle w:val="ListParagraph"/>
        <w:numPr>
          <w:ilvl w:val="0"/>
          <w:numId w:val="48"/>
        </w:numPr>
        <w:spacing w:after="0" w:line="240" w:lineRule="auto"/>
        <w:ind w:left="851"/>
        <w:jc w:val="both"/>
        <w:rPr>
          <w:rFonts w:ascii="Times New Roman" w:hAnsi="Times New Roman"/>
          <w:sz w:val="23"/>
        </w:rPr>
      </w:pPr>
      <w:r>
        <w:rPr>
          <w:rFonts w:ascii="Times New Roman" w:hAnsi="Times New Roman"/>
          <w:sz w:val="23"/>
        </w:rPr>
        <w:t>Keterlambatan armada angkutan sampah dalam pengambilan sampah di TPS Pasar Merdeka pada hari-hari tertentu, seperti ketika hari hujan dan banjir dikarenakan kemacetan lalu lintas dapat membuat sampah tidak terangkut.</w:t>
      </w:r>
    </w:p>
    <w:p w:rsidR="00F9607C" w:rsidRDefault="000C2713" w:rsidP="00F9607C">
      <w:pPr>
        <w:pStyle w:val="ListParagraph"/>
        <w:numPr>
          <w:ilvl w:val="0"/>
          <w:numId w:val="48"/>
        </w:numPr>
        <w:spacing w:after="0" w:line="240" w:lineRule="auto"/>
        <w:ind w:left="851"/>
        <w:jc w:val="both"/>
        <w:rPr>
          <w:rFonts w:ascii="Times New Roman" w:hAnsi="Times New Roman"/>
          <w:sz w:val="23"/>
        </w:rPr>
      </w:pPr>
      <w:r>
        <w:rPr>
          <w:rFonts w:ascii="Times New Roman" w:hAnsi="Times New Roman"/>
          <w:sz w:val="23"/>
        </w:rPr>
        <w:t>Belum semua jalanan di dalam pasar Merdeka tersemisasi sehingga membuat kondisi pasar terlihat jorok dan becek diakenakan lumpur yang mengendap.</w:t>
      </w:r>
    </w:p>
    <w:p w:rsidR="000C2713" w:rsidRPr="00D3781F" w:rsidRDefault="000C2713" w:rsidP="00D3781F">
      <w:pPr>
        <w:pStyle w:val="ListParagraph"/>
        <w:numPr>
          <w:ilvl w:val="0"/>
          <w:numId w:val="48"/>
        </w:numPr>
        <w:spacing w:after="0" w:line="240" w:lineRule="auto"/>
        <w:ind w:left="851"/>
        <w:jc w:val="both"/>
        <w:rPr>
          <w:rFonts w:ascii="Times New Roman" w:hAnsi="Times New Roman"/>
          <w:sz w:val="23"/>
        </w:rPr>
      </w:pPr>
      <w:r>
        <w:rPr>
          <w:rFonts w:ascii="Times New Roman" w:hAnsi="Times New Roman"/>
          <w:sz w:val="23"/>
        </w:rPr>
        <w:t>Parkir pada pasar Merdeka ada yang menggunakan badan jalan, sehingga dapat menimbulkan kemacetan arus lalu lintas.</w:t>
      </w:r>
    </w:p>
    <w:p w:rsidR="009B7606" w:rsidRDefault="009B7606" w:rsidP="00BA1D15">
      <w:pPr>
        <w:pStyle w:val="FootnoteText"/>
        <w:jc w:val="both"/>
        <w:outlineLvl w:val="0"/>
        <w:rPr>
          <w:b/>
          <w:i/>
          <w:sz w:val="23"/>
        </w:rPr>
      </w:pPr>
    </w:p>
    <w:p w:rsidR="003E6BA8" w:rsidRDefault="00F41ED8" w:rsidP="00BA1D15">
      <w:pPr>
        <w:pStyle w:val="FootnoteText"/>
        <w:jc w:val="both"/>
        <w:outlineLvl w:val="0"/>
        <w:rPr>
          <w:b/>
          <w:i/>
          <w:sz w:val="23"/>
        </w:rPr>
      </w:pPr>
      <w:r>
        <w:rPr>
          <w:b/>
          <w:i/>
          <w:sz w:val="23"/>
        </w:rPr>
        <w:t>Saran</w:t>
      </w:r>
    </w:p>
    <w:p w:rsidR="003E6BA8" w:rsidRDefault="00F41ED8">
      <w:pPr>
        <w:pStyle w:val="ListParagraph"/>
        <w:spacing w:after="0" w:line="240" w:lineRule="auto"/>
        <w:ind w:left="0" w:firstLine="709"/>
        <w:jc w:val="both"/>
        <w:rPr>
          <w:rFonts w:ascii="Times New Roman" w:hAnsi="Times New Roman"/>
          <w:sz w:val="23"/>
        </w:rPr>
      </w:pPr>
      <w:r>
        <w:rPr>
          <w:rFonts w:ascii="Times New Roman" w:hAnsi="Times New Roman"/>
          <w:sz w:val="23"/>
        </w:rPr>
        <w:t xml:space="preserve">Berdasarkan hasil penelitian dan kesimpulan di atas, maka penulis memberikan saran yang mungkin berguna bagi pihak-pihak yang berhubungan dengan penelitian ini, </w:t>
      </w:r>
      <w:proofErr w:type="gramStart"/>
      <w:r>
        <w:rPr>
          <w:rFonts w:ascii="Times New Roman" w:hAnsi="Times New Roman"/>
          <w:sz w:val="23"/>
        </w:rPr>
        <w:t>diantaranya :</w:t>
      </w:r>
      <w:proofErr w:type="gramEnd"/>
    </w:p>
    <w:p w:rsidR="000C2713" w:rsidRDefault="000C2713" w:rsidP="000C2713">
      <w:pPr>
        <w:pStyle w:val="ListParagraph"/>
        <w:numPr>
          <w:ilvl w:val="0"/>
          <w:numId w:val="28"/>
        </w:numPr>
        <w:spacing w:after="0" w:line="240" w:lineRule="auto"/>
        <w:ind w:left="360"/>
        <w:jc w:val="both"/>
        <w:rPr>
          <w:rFonts w:ascii="Times New Roman" w:hAnsi="Times New Roman"/>
          <w:sz w:val="23"/>
        </w:rPr>
      </w:pPr>
      <w:r>
        <w:rPr>
          <w:rFonts w:ascii="Times New Roman" w:hAnsi="Times New Roman"/>
          <w:sz w:val="23"/>
        </w:rPr>
        <w:t>Seharusnya armada angkutan sampah pada hari-hari hujan dan banjir dipersiapkan lebih awal untuk mulai mengambil sampah yang ada di TPS Pasar Merdeka.</w:t>
      </w:r>
    </w:p>
    <w:p w:rsidR="000C2713" w:rsidRDefault="00485D8C" w:rsidP="000C2713">
      <w:pPr>
        <w:pStyle w:val="ListParagraph"/>
        <w:numPr>
          <w:ilvl w:val="0"/>
          <w:numId w:val="28"/>
        </w:numPr>
        <w:spacing w:after="0" w:line="240" w:lineRule="auto"/>
        <w:ind w:left="360"/>
        <w:jc w:val="both"/>
        <w:rPr>
          <w:rFonts w:ascii="Times New Roman" w:hAnsi="Times New Roman"/>
          <w:sz w:val="23"/>
        </w:rPr>
      </w:pPr>
      <w:r>
        <w:rPr>
          <w:rFonts w:ascii="Times New Roman" w:hAnsi="Times New Roman"/>
          <w:noProof/>
          <w:sz w:val="23"/>
        </w:rPr>
        <w:pict>
          <v:shape id="_x0000_s1061" type="#_x0000_t32" style="position:absolute;left:0;text-align:left;margin-left:1.65pt;margin-top:46.15pt;width:378pt;height:0;z-index:251674624" o:connectortype="straight"/>
        </w:pict>
      </w:r>
      <w:r w:rsidR="000C2713">
        <w:rPr>
          <w:rFonts w:ascii="Times New Roman" w:hAnsi="Times New Roman"/>
          <w:sz w:val="23"/>
        </w:rPr>
        <w:t>Penarikan uang biaya retribusi lebih baik dilebihkan per harinya untuk menutupi kekurangan target pencapaian 100% per hari.</w:t>
      </w:r>
    </w:p>
    <w:p w:rsidR="000C2713" w:rsidRDefault="00485D8C" w:rsidP="000C2713">
      <w:pPr>
        <w:pStyle w:val="ListParagraph"/>
        <w:numPr>
          <w:ilvl w:val="0"/>
          <w:numId w:val="28"/>
        </w:numPr>
        <w:spacing w:after="0" w:line="240" w:lineRule="auto"/>
        <w:ind w:left="360"/>
        <w:jc w:val="both"/>
        <w:rPr>
          <w:rFonts w:ascii="Times New Roman" w:hAnsi="Times New Roman"/>
          <w:sz w:val="23"/>
        </w:rPr>
      </w:pPr>
      <w:r>
        <w:rPr>
          <w:rFonts w:ascii="Times New Roman" w:hAnsi="Times New Roman"/>
          <w:noProof/>
          <w:sz w:val="23"/>
        </w:rPr>
        <w:lastRenderedPageBreak/>
        <w:pict>
          <v:shape id="_x0000_s1062" type="#_x0000_t32" style="position:absolute;left:0;text-align:left;margin-left:1.65pt;margin-top:1.1pt;width:378pt;height:0;z-index:251675648" o:connectortype="straight"/>
        </w:pict>
      </w:r>
      <w:r w:rsidR="000C2713">
        <w:rPr>
          <w:rFonts w:ascii="Times New Roman" w:hAnsi="Times New Roman"/>
          <w:sz w:val="23"/>
        </w:rPr>
        <w:t>Seharusnya Unit Pasar Merdeka menyediakan tempat sampah tertutup untuk masing-masing kios.</w:t>
      </w:r>
    </w:p>
    <w:p w:rsidR="000C2713" w:rsidRDefault="000C2713" w:rsidP="000C2713">
      <w:pPr>
        <w:pStyle w:val="ListParagraph"/>
        <w:numPr>
          <w:ilvl w:val="0"/>
          <w:numId w:val="28"/>
        </w:numPr>
        <w:spacing w:after="0" w:line="240" w:lineRule="auto"/>
        <w:ind w:left="360"/>
        <w:jc w:val="both"/>
        <w:rPr>
          <w:rFonts w:ascii="Times New Roman" w:hAnsi="Times New Roman"/>
          <w:sz w:val="23"/>
        </w:rPr>
      </w:pPr>
      <w:r>
        <w:rPr>
          <w:rFonts w:ascii="Times New Roman" w:hAnsi="Times New Roman"/>
          <w:sz w:val="23"/>
        </w:rPr>
        <w:t xml:space="preserve">Bagi Pihak Dinas Pasar agar bersedia membantu </w:t>
      </w:r>
      <w:proofErr w:type="gramStart"/>
      <w:r>
        <w:rPr>
          <w:rFonts w:ascii="Times New Roman" w:hAnsi="Times New Roman"/>
          <w:sz w:val="23"/>
        </w:rPr>
        <w:t>kantor</w:t>
      </w:r>
      <w:proofErr w:type="gramEnd"/>
      <w:r>
        <w:rPr>
          <w:rFonts w:ascii="Times New Roman" w:hAnsi="Times New Roman"/>
          <w:sz w:val="23"/>
        </w:rPr>
        <w:t xml:space="preserve"> Unit Pasar Merdeka dalam semenisasi jalanan pasar Merdeka. Karena pihak </w:t>
      </w:r>
      <w:proofErr w:type="gramStart"/>
      <w:r>
        <w:rPr>
          <w:rFonts w:ascii="Times New Roman" w:hAnsi="Times New Roman"/>
          <w:sz w:val="23"/>
        </w:rPr>
        <w:t>kantor</w:t>
      </w:r>
      <w:proofErr w:type="gramEnd"/>
      <w:r>
        <w:rPr>
          <w:rFonts w:ascii="Times New Roman" w:hAnsi="Times New Roman"/>
          <w:sz w:val="23"/>
        </w:rPr>
        <w:t xml:space="preserve"> Unit Pasar Merdeka tidak mampu untuk melakukan semenisasi jalanan dalam area pasar.</w:t>
      </w:r>
    </w:p>
    <w:p w:rsidR="000C2713" w:rsidRPr="000C2713" w:rsidRDefault="000C2713" w:rsidP="000C2713">
      <w:pPr>
        <w:pStyle w:val="ListParagraph"/>
        <w:numPr>
          <w:ilvl w:val="0"/>
          <w:numId w:val="28"/>
        </w:numPr>
        <w:spacing w:after="0" w:line="240" w:lineRule="auto"/>
        <w:ind w:left="360"/>
        <w:jc w:val="both"/>
        <w:rPr>
          <w:rFonts w:ascii="Times New Roman" w:hAnsi="Times New Roman"/>
          <w:sz w:val="23"/>
        </w:rPr>
      </w:pPr>
      <w:r>
        <w:rPr>
          <w:rFonts w:ascii="Times New Roman" w:hAnsi="Times New Roman"/>
          <w:sz w:val="23"/>
        </w:rPr>
        <w:t xml:space="preserve">Bagi Pihak Dinas Pasar agar bersedia melakukan kerja </w:t>
      </w:r>
      <w:proofErr w:type="gramStart"/>
      <w:r>
        <w:rPr>
          <w:rFonts w:ascii="Times New Roman" w:hAnsi="Times New Roman"/>
          <w:sz w:val="23"/>
        </w:rPr>
        <w:t>sama</w:t>
      </w:r>
      <w:proofErr w:type="gramEnd"/>
      <w:r>
        <w:rPr>
          <w:rFonts w:ascii="Times New Roman" w:hAnsi="Times New Roman"/>
          <w:sz w:val="23"/>
        </w:rPr>
        <w:t xml:space="preserve"> dengan pihak Dinas Perhubungan untuk memberikan tenaga perparkiran agar parkir di Pasar Merdeka menjadi parkir resmi dan agar lebih tertata ketertibannya.</w:t>
      </w:r>
    </w:p>
    <w:p w:rsidR="003E6BA8" w:rsidRDefault="003E6BA8">
      <w:pPr>
        <w:pStyle w:val="ListParagraph"/>
        <w:spacing w:after="0" w:line="240" w:lineRule="auto"/>
        <w:ind w:left="360"/>
        <w:jc w:val="both"/>
        <w:rPr>
          <w:rFonts w:ascii="Times New Roman" w:hAnsi="Times New Roman"/>
          <w:sz w:val="23"/>
        </w:rPr>
      </w:pPr>
    </w:p>
    <w:p w:rsidR="003E6BA8" w:rsidRDefault="00F41ED8" w:rsidP="00BA1D15">
      <w:pPr>
        <w:pStyle w:val="FootnoteText"/>
        <w:jc w:val="both"/>
        <w:outlineLvl w:val="0"/>
        <w:rPr>
          <w:b/>
          <w:sz w:val="23"/>
        </w:rPr>
      </w:pPr>
      <w:r>
        <w:rPr>
          <w:b/>
          <w:sz w:val="23"/>
        </w:rPr>
        <w:t>Daftar Pustaka</w:t>
      </w:r>
    </w:p>
    <w:p w:rsidR="006135F5" w:rsidRDefault="006135F5" w:rsidP="006135F5">
      <w:pPr>
        <w:rPr>
          <w:szCs w:val="24"/>
        </w:rPr>
      </w:pPr>
      <w:r>
        <w:rPr>
          <w:szCs w:val="24"/>
        </w:rPr>
        <w:t xml:space="preserve">Arikunto, Suharsimi. 1993. </w:t>
      </w:r>
      <w:r>
        <w:rPr>
          <w:i/>
          <w:szCs w:val="24"/>
        </w:rPr>
        <w:t>Manajemen Penelitian</w:t>
      </w:r>
      <w:r>
        <w:rPr>
          <w:szCs w:val="24"/>
        </w:rPr>
        <w:t xml:space="preserve">. </w:t>
      </w:r>
      <w:proofErr w:type="gramStart"/>
      <w:r>
        <w:rPr>
          <w:szCs w:val="24"/>
        </w:rPr>
        <w:t>Jakarta :</w:t>
      </w:r>
      <w:proofErr w:type="gramEnd"/>
      <w:r>
        <w:rPr>
          <w:szCs w:val="24"/>
        </w:rPr>
        <w:t xml:space="preserve"> Rineka Cipta</w:t>
      </w:r>
    </w:p>
    <w:p w:rsidR="006135F5" w:rsidRDefault="006135F5" w:rsidP="006135F5">
      <w:pPr>
        <w:rPr>
          <w:szCs w:val="24"/>
        </w:rPr>
      </w:pPr>
      <w:r>
        <w:rPr>
          <w:szCs w:val="24"/>
        </w:rPr>
        <w:t xml:space="preserve">Budiyono, Amirullah H. 2004. </w:t>
      </w:r>
      <w:r>
        <w:rPr>
          <w:i/>
          <w:szCs w:val="24"/>
        </w:rPr>
        <w:t>Pengantar Manajemen</w:t>
      </w:r>
      <w:r>
        <w:rPr>
          <w:szCs w:val="24"/>
        </w:rPr>
        <w:t xml:space="preserve">. </w:t>
      </w:r>
      <w:proofErr w:type="gramStart"/>
      <w:r>
        <w:rPr>
          <w:szCs w:val="24"/>
        </w:rPr>
        <w:t>Yogyakarta :</w:t>
      </w:r>
      <w:proofErr w:type="gramEnd"/>
      <w:r>
        <w:rPr>
          <w:szCs w:val="24"/>
        </w:rPr>
        <w:t xml:space="preserve"> Graha </w:t>
      </w:r>
      <w:r>
        <w:rPr>
          <w:szCs w:val="24"/>
        </w:rPr>
        <w:tab/>
        <w:t>Ilmu</w:t>
      </w:r>
    </w:p>
    <w:p w:rsidR="006135F5" w:rsidRDefault="006135F5" w:rsidP="006135F5">
      <w:pPr>
        <w:jc w:val="both"/>
        <w:rPr>
          <w:szCs w:val="24"/>
        </w:rPr>
      </w:pPr>
      <w:r>
        <w:rPr>
          <w:szCs w:val="24"/>
        </w:rPr>
        <w:t xml:space="preserve">Gilarso, T. 2004. </w:t>
      </w:r>
      <w:r>
        <w:rPr>
          <w:i/>
          <w:szCs w:val="24"/>
        </w:rPr>
        <w:t xml:space="preserve">Pengantar Ekonomi Makro. </w:t>
      </w:r>
      <w:proofErr w:type="gramStart"/>
      <w:r>
        <w:rPr>
          <w:szCs w:val="24"/>
        </w:rPr>
        <w:t>Yogyakarta :</w:t>
      </w:r>
      <w:proofErr w:type="gramEnd"/>
      <w:r>
        <w:rPr>
          <w:szCs w:val="24"/>
        </w:rPr>
        <w:t xml:space="preserve"> Kanisius.</w:t>
      </w:r>
    </w:p>
    <w:p w:rsidR="008D5851" w:rsidRDefault="008D5851" w:rsidP="008D5851">
      <w:pPr>
        <w:jc w:val="both"/>
        <w:rPr>
          <w:szCs w:val="24"/>
        </w:rPr>
      </w:pPr>
      <w:r>
        <w:rPr>
          <w:szCs w:val="24"/>
        </w:rPr>
        <w:t>Hasibuan, S.P Malayu, 2006.</w:t>
      </w:r>
      <w:r>
        <w:rPr>
          <w:i/>
          <w:szCs w:val="24"/>
        </w:rPr>
        <w:t xml:space="preserve"> Manajemen Dasar, Pengertian dan Masalah.</w:t>
      </w:r>
      <w:r>
        <w:rPr>
          <w:szCs w:val="24"/>
        </w:rPr>
        <w:t xml:space="preserve"> </w:t>
      </w:r>
      <w:r>
        <w:rPr>
          <w:szCs w:val="24"/>
        </w:rPr>
        <w:tab/>
      </w:r>
      <w:proofErr w:type="gramStart"/>
      <w:r>
        <w:rPr>
          <w:szCs w:val="24"/>
        </w:rPr>
        <w:t>Jakarta :</w:t>
      </w:r>
      <w:proofErr w:type="gramEnd"/>
      <w:r>
        <w:rPr>
          <w:szCs w:val="24"/>
        </w:rPr>
        <w:t xml:space="preserve"> Bumi Aksara.</w:t>
      </w:r>
    </w:p>
    <w:p w:rsidR="006135F5" w:rsidRDefault="006135F5" w:rsidP="006135F5">
      <w:pPr>
        <w:jc w:val="both"/>
        <w:rPr>
          <w:szCs w:val="24"/>
        </w:rPr>
      </w:pPr>
      <w:r>
        <w:rPr>
          <w:szCs w:val="24"/>
        </w:rPr>
        <w:t xml:space="preserve">Herlambang, Susatyo. 2013. </w:t>
      </w:r>
      <w:r>
        <w:rPr>
          <w:i/>
          <w:szCs w:val="24"/>
        </w:rPr>
        <w:t xml:space="preserve">Pengantar Manajemen. </w:t>
      </w:r>
      <w:proofErr w:type="gramStart"/>
      <w:r>
        <w:rPr>
          <w:szCs w:val="24"/>
        </w:rPr>
        <w:t>Yogyakarta :</w:t>
      </w:r>
      <w:proofErr w:type="gramEnd"/>
      <w:r>
        <w:rPr>
          <w:szCs w:val="24"/>
        </w:rPr>
        <w:t xml:space="preserve"> Pustaka </w:t>
      </w:r>
      <w:r>
        <w:rPr>
          <w:szCs w:val="24"/>
        </w:rPr>
        <w:tab/>
        <w:t>Baru</w:t>
      </w:r>
    </w:p>
    <w:p w:rsidR="006135F5" w:rsidRDefault="006135F5" w:rsidP="006135F5">
      <w:pPr>
        <w:jc w:val="both"/>
        <w:rPr>
          <w:szCs w:val="24"/>
        </w:rPr>
      </w:pPr>
      <w:proofErr w:type="gramStart"/>
      <w:r>
        <w:rPr>
          <w:szCs w:val="24"/>
        </w:rPr>
        <w:t>Miller, LeRoy dan Meiners, Roger E. 2000.</w:t>
      </w:r>
      <w:proofErr w:type="gramEnd"/>
      <w:r>
        <w:rPr>
          <w:i/>
          <w:szCs w:val="24"/>
        </w:rPr>
        <w:t xml:space="preserve"> Teori Mikroekonomi Intermediate,</w:t>
      </w:r>
      <w:r>
        <w:rPr>
          <w:szCs w:val="24"/>
        </w:rPr>
        <w:t xml:space="preserve"> </w:t>
      </w:r>
      <w:r>
        <w:rPr>
          <w:szCs w:val="24"/>
        </w:rPr>
        <w:tab/>
        <w:t xml:space="preserve">penerjemah Haris Munandar. </w:t>
      </w:r>
      <w:proofErr w:type="gramStart"/>
      <w:r>
        <w:rPr>
          <w:szCs w:val="24"/>
        </w:rPr>
        <w:t>Jakarta :</w:t>
      </w:r>
      <w:proofErr w:type="gramEnd"/>
      <w:r>
        <w:rPr>
          <w:szCs w:val="24"/>
        </w:rPr>
        <w:t xml:space="preserve"> PT. Raja Grafindo Persada.</w:t>
      </w:r>
    </w:p>
    <w:p w:rsidR="006135F5" w:rsidRDefault="006135F5" w:rsidP="006135F5">
      <w:pPr>
        <w:jc w:val="both"/>
        <w:rPr>
          <w:szCs w:val="24"/>
        </w:rPr>
      </w:pPr>
      <w:r>
        <w:rPr>
          <w:szCs w:val="24"/>
        </w:rPr>
        <w:t>Mukhtar, M.Pd, Prof. Dr.</w:t>
      </w:r>
      <w:proofErr w:type="gramStart"/>
      <w:r>
        <w:rPr>
          <w:szCs w:val="24"/>
        </w:rPr>
        <w:t>,2013</w:t>
      </w:r>
      <w:proofErr w:type="gramEnd"/>
      <w:r>
        <w:rPr>
          <w:szCs w:val="24"/>
        </w:rPr>
        <w:t xml:space="preserve">. </w:t>
      </w:r>
      <w:proofErr w:type="gramStart"/>
      <w:r>
        <w:rPr>
          <w:i/>
          <w:szCs w:val="24"/>
        </w:rPr>
        <w:t xml:space="preserve">Metode Praktis Penelitian Deskriptif </w:t>
      </w:r>
      <w:r>
        <w:rPr>
          <w:i/>
          <w:szCs w:val="24"/>
        </w:rPr>
        <w:tab/>
        <w:t>Kualitatif</w:t>
      </w:r>
      <w:r>
        <w:rPr>
          <w:szCs w:val="24"/>
        </w:rPr>
        <w:t xml:space="preserve">, </w:t>
      </w:r>
      <w:r>
        <w:rPr>
          <w:szCs w:val="24"/>
        </w:rPr>
        <w:tab/>
        <w:t>REFERENSI (GP Press Group), Jakarta.</w:t>
      </w:r>
      <w:proofErr w:type="gramEnd"/>
    </w:p>
    <w:p w:rsidR="006135F5" w:rsidRPr="00755641" w:rsidRDefault="006135F5" w:rsidP="006135F5">
      <w:pPr>
        <w:jc w:val="both"/>
        <w:rPr>
          <w:szCs w:val="24"/>
        </w:rPr>
      </w:pPr>
      <w:proofErr w:type="gramStart"/>
      <w:r>
        <w:rPr>
          <w:szCs w:val="24"/>
        </w:rPr>
        <w:t>Ratmino &amp; Winarsih, Atik Septi, 2005.</w:t>
      </w:r>
      <w:proofErr w:type="gramEnd"/>
      <w:r>
        <w:rPr>
          <w:szCs w:val="24"/>
        </w:rPr>
        <w:t xml:space="preserve"> </w:t>
      </w:r>
      <w:r>
        <w:rPr>
          <w:i/>
          <w:szCs w:val="24"/>
        </w:rPr>
        <w:t xml:space="preserve">Manajemen Pelayanan. </w:t>
      </w:r>
      <w:proofErr w:type="gramStart"/>
      <w:r>
        <w:rPr>
          <w:szCs w:val="24"/>
        </w:rPr>
        <w:t>Yogyakarta :</w:t>
      </w:r>
      <w:proofErr w:type="gramEnd"/>
      <w:r>
        <w:rPr>
          <w:szCs w:val="24"/>
        </w:rPr>
        <w:t xml:space="preserve"> </w:t>
      </w:r>
      <w:r>
        <w:rPr>
          <w:szCs w:val="24"/>
        </w:rPr>
        <w:tab/>
        <w:t>Ekonisisa.</w:t>
      </w:r>
    </w:p>
    <w:p w:rsidR="006135F5" w:rsidRDefault="006135F5" w:rsidP="006135F5">
      <w:pPr>
        <w:jc w:val="both"/>
        <w:rPr>
          <w:szCs w:val="24"/>
        </w:rPr>
      </w:pPr>
      <w:r>
        <w:rPr>
          <w:szCs w:val="24"/>
        </w:rPr>
        <w:t xml:space="preserve">Sugiyono, Prof. Dr., 2013. </w:t>
      </w:r>
      <w:proofErr w:type="gramStart"/>
      <w:r>
        <w:rPr>
          <w:i/>
          <w:szCs w:val="24"/>
        </w:rPr>
        <w:t>Metode Penelitian Kuantitatif Kualitatif dan R&amp;D</w:t>
      </w:r>
      <w:r>
        <w:rPr>
          <w:szCs w:val="24"/>
        </w:rPr>
        <w:t xml:space="preserve">, </w:t>
      </w:r>
      <w:r>
        <w:rPr>
          <w:szCs w:val="24"/>
        </w:rPr>
        <w:tab/>
        <w:t>Alfabeta, Bandung.</w:t>
      </w:r>
      <w:proofErr w:type="gramEnd"/>
    </w:p>
    <w:p w:rsidR="006135F5" w:rsidRDefault="006135F5" w:rsidP="006135F5">
      <w:pPr>
        <w:jc w:val="both"/>
        <w:rPr>
          <w:szCs w:val="24"/>
        </w:rPr>
      </w:pPr>
      <w:proofErr w:type="gramStart"/>
      <w:r>
        <w:rPr>
          <w:szCs w:val="24"/>
        </w:rPr>
        <w:t>Sutarno.</w:t>
      </w:r>
      <w:proofErr w:type="gramEnd"/>
      <w:r>
        <w:rPr>
          <w:szCs w:val="24"/>
        </w:rPr>
        <w:t xml:space="preserve"> 2004.</w:t>
      </w:r>
      <w:r>
        <w:rPr>
          <w:i/>
          <w:szCs w:val="24"/>
        </w:rPr>
        <w:t xml:space="preserve"> Manajemen </w:t>
      </w:r>
      <w:proofErr w:type="gramStart"/>
      <w:r>
        <w:rPr>
          <w:i/>
          <w:szCs w:val="24"/>
        </w:rPr>
        <w:t>Perpustakaan :</w:t>
      </w:r>
      <w:proofErr w:type="gramEnd"/>
      <w:r>
        <w:rPr>
          <w:i/>
          <w:szCs w:val="24"/>
        </w:rPr>
        <w:t xml:space="preserve"> Suatu Pendekatan Praktik. </w:t>
      </w:r>
      <w:proofErr w:type="gramStart"/>
      <w:r w:rsidR="008D5851">
        <w:rPr>
          <w:szCs w:val="24"/>
        </w:rPr>
        <w:t>Jakarta :</w:t>
      </w:r>
      <w:proofErr w:type="gramEnd"/>
      <w:r w:rsidR="008D5851">
        <w:rPr>
          <w:szCs w:val="24"/>
        </w:rPr>
        <w:t xml:space="preserve"> </w:t>
      </w:r>
      <w:r w:rsidR="008D5851">
        <w:rPr>
          <w:szCs w:val="24"/>
        </w:rPr>
        <w:tab/>
      </w:r>
      <w:r>
        <w:rPr>
          <w:szCs w:val="24"/>
        </w:rPr>
        <w:t>Samitra Media Utama</w:t>
      </w:r>
      <w:r w:rsidR="008D5851">
        <w:rPr>
          <w:szCs w:val="24"/>
        </w:rPr>
        <w:t>.</w:t>
      </w:r>
    </w:p>
    <w:p w:rsidR="008D5851" w:rsidRDefault="00DE36FD" w:rsidP="006135F5">
      <w:pPr>
        <w:jc w:val="both"/>
        <w:rPr>
          <w:szCs w:val="24"/>
        </w:rPr>
      </w:pPr>
      <w:r>
        <w:rPr>
          <w:szCs w:val="24"/>
        </w:rPr>
        <w:t xml:space="preserve">Torang, Dr. Syamsir, 2013. </w:t>
      </w:r>
      <w:proofErr w:type="gramStart"/>
      <w:r>
        <w:rPr>
          <w:i/>
          <w:szCs w:val="24"/>
        </w:rPr>
        <w:t xml:space="preserve">Organisasi &amp; Manajemen, </w:t>
      </w:r>
      <w:r>
        <w:rPr>
          <w:szCs w:val="24"/>
        </w:rPr>
        <w:t>Alfabeta, Bandung.</w:t>
      </w:r>
      <w:proofErr w:type="gramEnd"/>
    </w:p>
    <w:p w:rsidR="003E6BA8" w:rsidRDefault="00485D8C">
      <w:pPr>
        <w:pStyle w:val="FootnoteText"/>
        <w:jc w:val="both"/>
        <w:rPr>
          <w:sz w:val="23"/>
        </w:rPr>
      </w:pPr>
      <w:r>
        <w:rPr>
          <w:noProof/>
          <w:sz w:val="23"/>
        </w:rPr>
        <w:pict>
          <v:shape id="_x0000_s1063" type="#_x0000_t32" style="position:absolute;left:0;text-align:left;margin-left:1.65pt;margin-top:192.45pt;width:378pt;height:.75pt;flip:y;z-index:251676672" o:connectortype="straight"/>
        </w:pict>
      </w:r>
    </w:p>
    <w:sectPr w:rsidR="003E6BA8" w:rsidSect="00E957D7">
      <w:headerReference w:type="even" r:id="rId8"/>
      <w:headerReference w:type="default" r:id="rId9"/>
      <w:footerReference w:type="even" r:id="rId10"/>
      <w:footerReference w:type="default" r:id="rId11"/>
      <w:pgSz w:w="10206" w:h="14175"/>
      <w:pgMar w:top="629" w:right="1287" w:bottom="629" w:left="1332" w:header="851" w:footer="794" w:gutter="0"/>
      <w:pgNumType w:start="139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051" w:rsidRDefault="00FE2051" w:rsidP="003E6BA8">
      <w:r>
        <w:separator/>
      </w:r>
    </w:p>
  </w:endnote>
  <w:endnote w:type="continuationSeparator" w:id="1">
    <w:p w:rsidR="00FE2051" w:rsidRDefault="00FE2051" w:rsidP="003E6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14630"/>
      <w:docPartObj>
        <w:docPartGallery w:val="Page Numbers (Bottom of Page)"/>
        <w:docPartUnique/>
      </w:docPartObj>
    </w:sdtPr>
    <w:sdtContent>
      <w:p w:rsidR="00E957D7" w:rsidRDefault="00485D8C">
        <w:pPr>
          <w:pStyle w:val="Footer"/>
          <w:jc w:val="right"/>
        </w:pPr>
        <w:fldSimple w:instr=" PAGE   \* MERGEFORMAT ">
          <w:r w:rsidR="00634659">
            <w:rPr>
              <w:noProof/>
            </w:rPr>
            <w:t>1394</w:t>
          </w:r>
        </w:fldSimple>
      </w:p>
    </w:sdtContent>
  </w:sdt>
  <w:p w:rsidR="00E957D7" w:rsidRDefault="00E957D7" w:rsidP="00E957D7">
    <w:pPr>
      <w:pStyle w:val="Footer"/>
      <w:tabs>
        <w:tab w:val="clear" w:pos="4153"/>
        <w:tab w:val="clear" w:pos="8306"/>
        <w:tab w:val="left" w:pos="67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14629"/>
      <w:docPartObj>
        <w:docPartGallery w:val="Page Numbers (Bottom of Page)"/>
        <w:docPartUnique/>
      </w:docPartObj>
    </w:sdtPr>
    <w:sdtContent>
      <w:p w:rsidR="00E957D7" w:rsidRDefault="00485D8C">
        <w:pPr>
          <w:pStyle w:val="Footer"/>
          <w:jc w:val="right"/>
        </w:pPr>
        <w:fldSimple w:instr=" PAGE   \* MERGEFORMAT ">
          <w:r w:rsidR="00634659">
            <w:rPr>
              <w:noProof/>
            </w:rPr>
            <w:t>1393</w:t>
          </w:r>
        </w:fldSimple>
      </w:p>
    </w:sdtContent>
  </w:sdt>
  <w:p w:rsidR="00E957D7" w:rsidRDefault="00E95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051" w:rsidRDefault="00FE2051" w:rsidP="003E6BA8">
      <w:r>
        <w:separator/>
      </w:r>
    </w:p>
  </w:footnote>
  <w:footnote w:type="continuationSeparator" w:id="1">
    <w:p w:rsidR="00FE2051" w:rsidRDefault="00FE2051" w:rsidP="003E6BA8">
      <w:r>
        <w:continuationSeparator/>
      </w:r>
    </w:p>
  </w:footnote>
  <w:footnote w:id="2">
    <w:p w:rsidR="00A103FF" w:rsidRDefault="00A103FF" w:rsidP="00A103FF">
      <w:pPr>
        <w:pStyle w:val="FootnoteText"/>
        <w:jc w:val="both"/>
      </w:pPr>
      <w:r>
        <w:rPr>
          <w:rStyle w:val="FootnoteReference"/>
        </w:rPr>
        <w:footnoteRef/>
      </w:r>
      <w:r>
        <w:t>Mahasiswa Program S1 Ilmu Administrasi Negara, Fakultas Ilmu Sosial dan Ilmu Politik, Universitas Mulawarman. Email: pradananarang@gmail.com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D7" w:rsidRPr="00811D99" w:rsidRDefault="00E957D7">
    <w:pPr>
      <w:pStyle w:val="Header"/>
      <w:rPr>
        <w:rFonts w:ascii="Arial" w:hAnsi="Arial" w:cs="Arial"/>
        <w:sz w:val="20"/>
      </w:rPr>
    </w:pPr>
    <w:proofErr w:type="gramStart"/>
    <w:r w:rsidRPr="00811D99">
      <w:rPr>
        <w:rFonts w:ascii="Arial" w:hAnsi="Arial" w:cs="Arial"/>
        <w:sz w:val="20"/>
      </w:rPr>
      <w:t>eJournal</w:t>
    </w:r>
    <w:proofErr w:type="gramEnd"/>
    <w:r w:rsidRPr="00811D99">
      <w:rPr>
        <w:rFonts w:ascii="Arial" w:hAnsi="Arial" w:cs="Arial"/>
        <w:sz w:val="20"/>
      </w:rPr>
      <w:t xml:space="preserve"> Ilmu Administrasi Negara, Volume 4, Nomor 2, 2014 : 1391 - 1400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D7" w:rsidRPr="00811D99" w:rsidRDefault="00E957D7">
    <w:pPr>
      <w:pStyle w:val="Header"/>
      <w:rPr>
        <w:rFonts w:ascii="Arial" w:hAnsi="Arial" w:cs="Arial"/>
        <w:sz w:val="20"/>
      </w:rPr>
    </w:pPr>
    <w:r w:rsidRPr="00811D99">
      <w:rPr>
        <w:rFonts w:ascii="Arial" w:hAnsi="Arial" w:cs="Arial"/>
        <w:sz w:val="20"/>
      </w:rPr>
      <w:t>Pengelolaan Pasar Tradisional Pada Unit Pasar Merdek</w:t>
    </w:r>
    <w:r w:rsidR="00811D99">
      <w:rPr>
        <w:rFonts w:ascii="Arial" w:hAnsi="Arial" w:cs="Arial"/>
        <w:sz w:val="20"/>
      </w:rPr>
      <w:t>a Kota Samarinda (Faris)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1FB"/>
    <w:multiLevelType w:val="hybridMultilevel"/>
    <w:tmpl w:val="8390C9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0E425E7"/>
    <w:multiLevelType w:val="multilevel"/>
    <w:tmpl w:val="7E4E0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C30FC9"/>
    <w:multiLevelType w:val="hybridMultilevel"/>
    <w:tmpl w:val="75D4D2D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42B72D5"/>
    <w:multiLevelType w:val="multilevel"/>
    <w:tmpl w:val="5D7AAF66"/>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5632FDF"/>
    <w:multiLevelType w:val="hybridMultilevel"/>
    <w:tmpl w:val="830E46D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64935D5"/>
    <w:multiLevelType w:val="hybridMultilevel"/>
    <w:tmpl w:val="CF2C47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66605AF"/>
    <w:multiLevelType w:val="multilevel"/>
    <w:tmpl w:val="50CE7176"/>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nsid w:val="16A72A72"/>
    <w:multiLevelType w:val="hybridMultilevel"/>
    <w:tmpl w:val="A54CE2D0"/>
    <w:lvl w:ilvl="0" w:tplc="D3B8DFC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B5AA9"/>
    <w:multiLevelType w:val="multilevel"/>
    <w:tmpl w:val="B404744A"/>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nsid w:val="1882679D"/>
    <w:multiLevelType w:val="multilevel"/>
    <w:tmpl w:val="5A527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8C5C65"/>
    <w:multiLevelType w:val="multilevel"/>
    <w:tmpl w:val="B4D6234E"/>
    <w:lvl w:ilvl="0">
      <w:numFmt w:val="bullet"/>
      <w:lvlText w:val="-"/>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18D43019"/>
    <w:multiLevelType w:val="hybridMultilevel"/>
    <w:tmpl w:val="9858F89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A6B402F"/>
    <w:multiLevelType w:val="multilevel"/>
    <w:tmpl w:val="113EF21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228C0D2F"/>
    <w:multiLevelType w:val="multilevel"/>
    <w:tmpl w:val="F416761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2B4E0406"/>
    <w:multiLevelType w:val="multilevel"/>
    <w:tmpl w:val="F44CBEE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nsid w:val="314C7FC3"/>
    <w:multiLevelType w:val="multilevel"/>
    <w:tmpl w:val="80164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7A43A3"/>
    <w:multiLevelType w:val="multilevel"/>
    <w:tmpl w:val="2F6EE81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383C0642"/>
    <w:multiLevelType w:val="multilevel"/>
    <w:tmpl w:val="A1C201C0"/>
    <w:lvl w:ilvl="0">
      <w:start w:val="1"/>
      <w:numFmt w:val="decimal"/>
      <w:lvlText w:val="%1."/>
      <w:lvlJc w:val="left"/>
      <w:pPr>
        <w:tabs>
          <w:tab w:val="num" w:pos="960"/>
        </w:tabs>
        <w:ind w:left="960" w:hanging="6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105641"/>
    <w:multiLevelType w:val="hybridMultilevel"/>
    <w:tmpl w:val="A78C0E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D2320A4"/>
    <w:multiLevelType w:val="multilevel"/>
    <w:tmpl w:val="D068D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A726B2"/>
    <w:multiLevelType w:val="multilevel"/>
    <w:tmpl w:val="6AFE2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DC5B83"/>
    <w:multiLevelType w:val="hybridMultilevel"/>
    <w:tmpl w:val="D68AEE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5366EA7"/>
    <w:multiLevelType w:val="hybridMultilevel"/>
    <w:tmpl w:val="860883E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5AB6D35"/>
    <w:multiLevelType w:val="hybridMultilevel"/>
    <w:tmpl w:val="A3D6C11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5C54B26"/>
    <w:multiLevelType w:val="multilevel"/>
    <w:tmpl w:val="50CAA636"/>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nsid w:val="499056BA"/>
    <w:multiLevelType w:val="multilevel"/>
    <w:tmpl w:val="BDFABA18"/>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26">
    <w:nsid w:val="4A282460"/>
    <w:multiLevelType w:val="multilevel"/>
    <w:tmpl w:val="7D2436D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nsid w:val="4AF977D7"/>
    <w:multiLevelType w:val="multilevel"/>
    <w:tmpl w:val="6B8690F0"/>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DA3C67"/>
    <w:multiLevelType w:val="hybridMultilevel"/>
    <w:tmpl w:val="63C25EB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28919C5"/>
    <w:multiLevelType w:val="hybridMultilevel"/>
    <w:tmpl w:val="860883E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3A471B2"/>
    <w:multiLevelType w:val="multilevel"/>
    <w:tmpl w:val="144E386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nsid w:val="553C1708"/>
    <w:multiLevelType w:val="hybridMultilevel"/>
    <w:tmpl w:val="9858F89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56FB1B09"/>
    <w:multiLevelType w:val="multilevel"/>
    <w:tmpl w:val="CA443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A7EB2"/>
    <w:multiLevelType w:val="multilevel"/>
    <w:tmpl w:val="7C08C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89346B8"/>
    <w:multiLevelType w:val="multilevel"/>
    <w:tmpl w:val="782EE762"/>
    <w:lvl w:ilvl="0">
      <w:numFmt w:val="bullet"/>
      <w:lvlText w:val=""/>
      <w:lvlJc w:val="left"/>
      <w:pPr>
        <w:tabs>
          <w:tab w:val="num" w:pos="720"/>
        </w:tabs>
        <w:ind w:left="720" w:hanging="360"/>
      </w:pPr>
      <w:rPr>
        <w:rFonts w:ascii="Wingdings" w:eastAsia="Times New Roman" w:hAnsi="Wingding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5F686DEF"/>
    <w:multiLevelType w:val="multilevel"/>
    <w:tmpl w:val="7D78C54C"/>
    <w:lvl w:ilvl="0">
      <w:start w:val="1"/>
      <w:numFmt w:val="decimal"/>
      <w:lvlText w:val="%1."/>
      <w:lvlJc w:val="left"/>
      <w:pPr>
        <w:tabs>
          <w:tab w:val="num" w:pos="2220"/>
        </w:tabs>
        <w:ind w:left="222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6">
    <w:nsid w:val="60AD20A4"/>
    <w:multiLevelType w:val="multilevel"/>
    <w:tmpl w:val="ECCAAB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3BB4BB1"/>
    <w:multiLevelType w:val="multilevel"/>
    <w:tmpl w:val="19842576"/>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38">
    <w:nsid w:val="68380423"/>
    <w:multiLevelType w:val="multilevel"/>
    <w:tmpl w:val="BDC6F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395D3F"/>
    <w:multiLevelType w:val="hybridMultilevel"/>
    <w:tmpl w:val="02A6DE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6CEF59E2"/>
    <w:multiLevelType w:val="multilevel"/>
    <w:tmpl w:val="117C0468"/>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E241B50"/>
    <w:multiLevelType w:val="multilevel"/>
    <w:tmpl w:val="0214F4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E70019A"/>
    <w:multiLevelType w:val="multilevel"/>
    <w:tmpl w:val="4468D2D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0B0FFD"/>
    <w:multiLevelType w:val="multilevel"/>
    <w:tmpl w:val="2284738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745F29E3"/>
    <w:multiLevelType w:val="multilevel"/>
    <w:tmpl w:val="61D6A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72F056F"/>
    <w:multiLevelType w:val="multilevel"/>
    <w:tmpl w:val="39CA7A0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7750B0A"/>
    <w:multiLevelType w:val="multilevel"/>
    <w:tmpl w:val="6290AABE"/>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47">
    <w:nsid w:val="79935FFC"/>
    <w:multiLevelType w:val="multilevel"/>
    <w:tmpl w:val="485EBE04"/>
    <w:lvl w:ilvl="0">
      <w:start w:val="1"/>
      <w:numFmt w:val="decimal"/>
      <w:lvlText w:val="%1."/>
      <w:lvlJc w:val="left"/>
      <w:pPr>
        <w:ind w:left="1530" w:hanging="360"/>
      </w:pPr>
      <w:rPr>
        <w:i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num w:numId="1">
    <w:abstractNumId w:val="41"/>
  </w:num>
  <w:num w:numId="2">
    <w:abstractNumId w:val="42"/>
  </w:num>
  <w:num w:numId="3">
    <w:abstractNumId w:val="17"/>
  </w:num>
  <w:num w:numId="4">
    <w:abstractNumId w:val="43"/>
  </w:num>
  <w:num w:numId="5">
    <w:abstractNumId w:val="1"/>
  </w:num>
  <w:num w:numId="6">
    <w:abstractNumId w:val="10"/>
  </w:num>
  <w:num w:numId="7">
    <w:abstractNumId w:val="34"/>
  </w:num>
  <w:num w:numId="8">
    <w:abstractNumId w:val="35"/>
  </w:num>
  <w:num w:numId="9">
    <w:abstractNumId w:val="45"/>
  </w:num>
  <w:num w:numId="10">
    <w:abstractNumId w:val="19"/>
  </w:num>
  <w:num w:numId="11">
    <w:abstractNumId w:val="20"/>
  </w:num>
  <w:num w:numId="12">
    <w:abstractNumId w:val="15"/>
  </w:num>
  <w:num w:numId="13">
    <w:abstractNumId w:val="9"/>
  </w:num>
  <w:num w:numId="14">
    <w:abstractNumId w:val="38"/>
  </w:num>
  <w:num w:numId="15">
    <w:abstractNumId w:val="44"/>
  </w:num>
  <w:num w:numId="16">
    <w:abstractNumId w:val="33"/>
  </w:num>
  <w:num w:numId="17">
    <w:abstractNumId w:val="27"/>
  </w:num>
  <w:num w:numId="18">
    <w:abstractNumId w:val="47"/>
  </w:num>
  <w:num w:numId="19">
    <w:abstractNumId w:val="3"/>
  </w:num>
  <w:num w:numId="20">
    <w:abstractNumId w:val="40"/>
  </w:num>
  <w:num w:numId="21">
    <w:abstractNumId w:val="16"/>
  </w:num>
  <w:num w:numId="22">
    <w:abstractNumId w:val="32"/>
  </w:num>
  <w:num w:numId="23">
    <w:abstractNumId w:val="26"/>
  </w:num>
  <w:num w:numId="24">
    <w:abstractNumId w:val="13"/>
  </w:num>
  <w:num w:numId="25">
    <w:abstractNumId w:val="8"/>
  </w:num>
  <w:num w:numId="26">
    <w:abstractNumId w:val="12"/>
  </w:num>
  <w:num w:numId="27">
    <w:abstractNumId w:val="6"/>
  </w:num>
  <w:num w:numId="28">
    <w:abstractNumId w:val="24"/>
  </w:num>
  <w:num w:numId="29">
    <w:abstractNumId w:val="46"/>
  </w:num>
  <w:num w:numId="30">
    <w:abstractNumId w:val="37"/>
  </w:num>
  <w:num w:numId="31">
    <w:abstractNumId w:val="25"/>
  </w:num>
  <w:num w:numId="32">
    <w:abstractNumId w:val="14"/>
  </w:num>
  <w:num w:numId="33">
    <w:abstractNumId w:val="30"/>
  </w:num>
  <w:num w:numId="34">
    <w:abstractNumId w:val="36"/>
  </w:num>
  <w:num w:numId="35">
    <w:abstractNumId w:val="44"/>
  </w:num>
  <w:num w:numId="36">
    <w:abstractNumId w:val="29"/>
  </w:num>
  <w:num w:numId="37">
    <w:abstractNumId w:val="23"/>
  </w:num>
  <w:num w:numId="38">
    <w:abstractNumId w:val="4"/>
  </w:num>
  <w:num w:numId="39">
    <w:abstractNumId w:val="2"/>
  </w:num>
  <w:num w:numId="40">
    <w:abstractNumId w:val="22"/>
  </w:num>
  <w:num w:numId="41">
    <w:abstractNumId w:val="5"/>
  </w:num>
  <w:num w:numId="42">
    <w:abstractNumId w:val="39"/>
  </w:num>
  <w:num w:numId="43">
    <w:abstractNumId w:val="28"/>
  </w:num>
  <w:num w:numId="44">
    <w:abstractNumId w:val="31"/>
  </w:num>
  <w:num w:numId="45">
    <w:abstractNumId w:val="11"/>
  </w:num>
  <w:num w:numId="46">
    <w:abstractNumId w:val="21"/>
  </w:num>
  <w:num w:numId="47">
    <w:abstractNumId w:val="0"/>
  </w:num>
  <w:num w:numId="48">
    <w:abstractNumId w:val="18"/>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3E6BA8"/>
    <w:rsid w:val="00013173"/>
    <w:rsid w:val="000C2713"/>
    <w:rsid w:val="000D4AE1"/>
    <w:rsid w:val="00161909"/>
    <w:rsid w:val="0018731B"/>
    <w:rsid w:val="002742A7"/>
    <w:rsid w:val="002A623D"/>
    <w:rsid w:val="002E6ED5"/>
    <w:rsid w:val="00333284"/>
    <w:rsid w:val="00355C76"/>
    <w:rsid w:val="00394C86"/>
    <w:rsid w:val="003E6BA8"/>
    <w:rsid w:val="0041281E"/>
    <w:rsid w:val="00425AF6"/>
    <w:rsid w:val="00485D8C"/>
    <w:rsid w:val="004D1E03"/>
    <w:rsid w:val="004E05D9"/>
    <w:rsid w:val="005061B5"/>
    <w:rsid w:val="00526E66"/>
    <w:rsid w:val="00536C89"/>
    <w:rsid w:val="005C68FE"/>
    <w:rsid w:val="006135F5"/>
    <w:rsid w:val="00625384"/>
    <w:rsid w:val="00634659"/>
    <w:rsid w:val="00634DB4"/>
    <w:rsid w:val="006643B0"/>
    <w:rsid w:val="006714C5"/>
    <w:rsid w:val="00692C01"/>
    <w:rsid w:val="006E26A5"/>
    <w:rsid w:val="0074509E"/>
    <w:rsid w:val="007E7A6C"/>
    <w:rsid w:val="007F3927"/>
    <w:rsid w:val="00811D99"/>
    <w:rsid w:val="00890AF7"/>
    <w:rsid w:val="00893C34"/>
    <w:rsid w:val="008B26D8"/>
    <w:rsid w:val="008C4B5A"/>
    <w:rsid w:val="008D5851"/>
    <w:rsid w:val="00913F87"/>
    <w:rsid w:val="00943CAE"/>
    <w:rsid w:val="00964A9C"/>
    <w:rsid w:val="009B7606"/>
    <w:rsid w:val="009C2F2A"/>
    <w:rsid w:val="00A103FF"/>
    <w:rsid w:val="00A6503B"/>
    <w:rsid w:val="00A73499"/>
    <w:rsid w:val="00A77858"/>
    <w:rsid w:val="00A914BF"/>
    <w:rsid w:val="00AA494B"/>
    <w:rsid w:val="00AC1B42"/>
    <w:rsid w:val="00B327B3"/>
    <w:rsid w:val="00BA15E4"/>
    <w:rsid w:val="00BA1D15"/>
    <w:rsid w:val="00BF00F6"/>
    <w:rsid w:val="00C07BD9"/>
    <w:rsid w:val="00C33857"/>
    <w:rsid w:val="00C37B72"/>
    <w:rsid w:val="00C40BC0"/>
    <w:rsid w:val="00CC733A"/>
    <w:rsid w:val="00CD1EB8"/>
    <w:rsid w:val="00CF1E8A"/>
    <w:rsid w:val="00D3781F"/>
    <w:rsid w:val="00D468F1"/>
    <w:rsid w:val="00D6466A"/>
    <w:rsid w:val="00D72555"/>
    <w:rsid w:val="00DB2BBD"/>
    <w:rsid w:val="00DE36FD"/>
    <w:rsid w:val="00E54358"/>
    <w:rsid w:val="00E957D7"/>
    <w:rsid w:val="00EB1CC6"/>
    <w:rsid w:val="00F01D0A"/>
    <w:rsid w:val="00F31A1A"/>
    <w:rsid w:val="00F41ED8"/>
    <w:rsid w:val="00F50BBC"/>
    <w:rsid w:val="00F74473"/>
    <w:rsid w:val="00F763E1"/>
    <w:rsid w:val="00F940AF"/>
    <w:rsid w:val="00F9607C"/>
    <w:rsid w:val="00FA3FC0"/>
    <w:rsid w:val="00FD15E4"/>
    <w:rsid w:val="00FE2051"/>
    <w:rsid w:val="00FE329B"/>
    <w:rsid w:val="00FF3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0" type="connector" idref="#_x0000_s1054"/>
        <o:r id="V:Rule21" type="connector" idref="#_x0000_s1045"/>
        <o:r id="V:Rule22" type="connector" idref="#_x0000_s1061"/>
        <o:r id="V:Rule23" type="connector" idref="#_x0000_s1060"/>
        <o:r id="V:Rule24" type="connector" idref="#_x0000_s1046"/>
        <o:r id="V:Rule25" type="connector" idref="#_x0000_s1062"/>
        <o:r id="V:Rule26" type="connector" idref="#_x0000_s1059"/>
        <o:r id="V:Rule27" type="connector" idref="#_x0000_s1057"/>
        <o:r id="V:Rule28" type="connector" idref="#_x0000_s1048"/>
        <o:r id="V:Rule29" type="connector" idref="#_x0000_s1047"/>
        <o:r id="V:Rule30" type="connector" idref="#_x0000_s1055"/>
        <o:r id="V:Rule31" type="connector" idref="#_x0000_s1050"/>
        <o:r id="V:Rule32" type="connector" idref="#_x0000_s1056"/>
        <o:r id="V:Rule33" type="connector" idref="#_x0000_s1051"/>
        <o:r id="V:Rule34" type="connector" idref="#_x0000_s1052"/>
        <o:r id="V:Rule35" type="connector" idref="#_x0000_s1049"/>
        <o:r id="V:Rule36" type="connector" idref="#_x0000_s1063"/>
        <o:r id="V:Rule37" type="connector" idref="#_x0000_s1053"/>
        <o:r id="V:Rule3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A8"/>
  </w:style>
  <w:style w:type="paragraph" w:styleId="Heading1">
    <w:name w:val="heading 1"/>
    <w:basedOn w:val="Normal"/>
    <w:next w:val="Normal"/>
    <w:qFormat/>
    <w:rsid w:val="003E6BA8"/>
    <w:pPr>
      <w:jc w:val="center"/>
      <w:outlineLvl w:val="0"/>
    </w:pPr>
    <w:rPr>
      <w:b/>
    </w:rPr>
  </w:style>
  <w:style w:type="paragraph" w:styleId="Heading2">
    <w:name w:val="heading 2"/>
    <w:basedOn w:val="Normal"/>
    <w:next w:val="Normal"/>
    <w:qFormat/>
    <w:rsid w:val="003E6BA8"/>
    <w:pPr>
      <w:spacing w:before="240" w:after="60"/>
      <w:outlineLvl w:val="1"/>
    </w:pPr>
    <w:rPr>
      <w:rFonts w:ascii="Arial" w:hAnsi="Arial" w:cs="Arial"/>
      <w:b/>
      <w:i/>
      <w:sz w:val="28"/>
    </w:rPr>
  </w:style>
  <w:style w:type="paragraph" w:styleId="Heading3">
    <w:name w:val="heading 3"/>
    <w:basedOn w:val="Normal"/>
    <w:next w:val="Normal"/>
    <w:qFormat/>
    <w:rsid w:val="003E6BA8"/>
    <w:pPr>
      <w:jc w:val="center"/>
      <w:outlineLvl w:val="2"/>
    </w:pPr>
    <w:rPr>
      <w:b/>
      <w:sz w:val="36"/>
    </w:rPr>
  </w:style>
  <w:style w:type="paragraph" w:styleId="Heading4">
    <w:name w:val="heading 4"/>
    <w:basedOn w:val="Normal"/>
    <w:next w:val="Normal"/>
    <w:qFormat/>
    <w:rsid w:val="003E6BA8"/>
    <w:pPr>
      <w:jc w:val="center"/>
      <w:outlineLvl w:val="3"/>
    </w:pPr>
    <w:rPr>
      <w:b/>
      <w:sz w:val="48"/>
    </w:rPr>
  </w:style>
  <w:style w:type="paragraph" w:styleId="Heading5">
    <w:name w:val="heading 5"/>
    <w:basedOn w:val="Normal"/>
    <w:next w:val="Normal"/>
    <w:qFormat/>
    <w:rsid w:val="003E6BA8"/>
    <w:pPr>
      <w:spacing w:before="240" w:after="60"/>
      <w:outlineLvl w:val="4"/>
    </w:pPr>
    <w:rPr>
      <w:b/>
      <w:i/>
      <w:sz w:val="26"/>
    </w:rPr>
  </w:style>
  <w:style w:type="paragraph" w:styleId="Heading6">
    <w:name w:val="heading 6"/>
    <w:basedOn w:val="Normal"/>
    <w:next w:val="Normal"/>
    <w:qFormat/>
    <w:rsid w:val="003E6BA8"/>
    <w:pPr>
      <w:outlineLvl w:val="5"/>
    </w:pPr>
    <w:rPr>
      <w:b/>
    </w:rPr>
  </w:style>
  <w:style w:type="paragraph" w:styleId="Heading7">
    <w:name w:val="heading 7"/>
    <w:basedOn w:val="Normal"/>
    <w:next w:val="Normal"/>
    <w:qFormat/>
    <w:rsid w:val="003E6BA8"/>
    <w:pPr>
      <w:jc w:val="center"/>
      <w:outlineLvl w:val="6"/>
    </w:pPr>
    <w:rPr>
      <w:b/>
      <w:sz w:val="40"/>
    </w:rPr>
  </w:style>
  <w:style w:type="paragraph" w:styleId="Heading8">
    <w:name w:val="heading 8"/>
    <w:basedOn w:val="Normal"/>
    <w:next w:val="Normal"/>
    <w:qFormat/>
    <w:rsid w:val="003E6BA8"/>
    <w:pPr>
      <w:jc w:val="center"/>
      <w:outlineLvl w:val="7"/>
    </w:pPr>
    <w:rPr>
      <w:b/>
      <w:sz w:val="32"/>
    </w:rPr>
  </w:style>
  <w:style w:type="paragraph" w:styleId="Heading9">
    <w:name w:val="heading 9"/>
    <w:basedOn w:val="Normal"/>
    <w:next w:val="Normal"/>
    <w:qFormat/>
    <w:rsid w:val="003E6BA8"/>
    <w:p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E6BA8"/>
    <w:pPr>
      <w:ind w:firstLine="720"/>
      <w:jc w:val="both"/>
    </w:pPr>
  </w:style>
  <w:style w:type="paragraph" w:styleId="BodyText">
    <w:name w:val="Body Text"/>
    <w:basedOn w:val="Normal"/>
    <w:rsid w:val="003E6BA8"/>
    <w:pPr>
      <w:jc w:val="both"/>
    </w:pPr>
  </w:style>
  <w:style w:type="paragraph" w:styleId="BodyTextIndent">
    <w:name w:val="Body Text Indent"/>
    <w:basedOn w:val="Normal"/>
    <w:rsid w:val="003E6BA8"/>
    <w:pPr>
      <w:spacing w:after="120"/>
      <w:ind w:left="360"/>
    </w:pPr>
  </w:style>
  <w:style w:type="paragraph" w:styleId="BodyText2">
    <w:name w:val="Body Text 2"/>
    <w:basedOn w:val="Normal"/>
    <w:rsid w:val="003E6BA8"/>
    <w:rPr>
      <w:rFonts w:ascii="Arial" w:hAnsi="Arial" w:cs="Arial"/>
      <w:b/>
    </w:rPr>
  </w:style>
  <w:style w:type="paragraph" w:styleId="BodyText3">
    <w:name w:val="Body Text 3"/>
    <w:basedOn w:val="Normal"/>
    <w:rsid w:val="003E6BA8"/>
    <w:pPr>
      <w:jc w:val="center"/>
    </w:pPr>
    <w:rPr>
      <w:b/>
      <w:sz w:val="36"/>
    </w:rPr>
  </w:style>
  <w:style w:type="paragraph" w:styleId="BodyTextIndent3">
    <w:name w:val="Body Text Indent 3"/>
    <w:basedOn w:val="Normal"/>
    <w:rsid w:val="003E6BA8"/>
    <w:pPr>
      <w:ind w:firstLine="720"/>
      <w:jc w:val="both"/>
    </w:pPr>
    <w:rPr>
      <w:rFonts w:ascii="Arial" w:hAnsi="Arial" w:cs="Arial"/>
      <w:sz w:val="20"/>
    </w:rPr>
  </w:style>
  <w:style w:type="paragraph" w:styleId="Header">
    <w:name w:val="header"/>
    <w:basedOn w:val="Normal"/>
    <w:link w:val="HeaderChar"/>
    <w:uiPriority w:val="99"/>
    <w:rsid w:val="003E6BA8"/>
    <w:pPr>
      <w:tabs>
        <w:tab w:val="center" w:pos="4153"/>
        <w:tab w:val="right" w:pos="8306"/>
      </w:tabs>
    </w:pPr>
  </w:style>
  <w:style w:type="paragraph" w:styleId="Footer">
    <w:name w:val="footer"/>
    <w:basedOn w:val="Normal"/>
    <w:link w:val="FooterChar"/>
    <w:uiPriority w:val="99"/>
    <w:rsid w:val="003E6BA8"/>
    <w:pPr>
      <w:tabs>
        <w:tab w:val="center" w:pos="4153"/>
        <w:tab w:val="right" w:pos="8306"/>
      </w:tabs>
    </w:pPr>
  </w:style>
  <w:style w:type="character" w:styleId="PageNumber">
    <w:name w:val="page number"/>
    <w:basedOn w:val="DefaultParagraphFont"/>
    <w:rsid w:val="003E6BA8"/>
  </w:style>
  <w:style w:type="character" w:styleId="Hyperlink">
    <w:name w:val="Hyperlink"/>
    <w:basedOn w:val="DefaultParagraphFont"/>
    <w:rsid w:val="003E6BA8"/>
    <w:rPr>
      <w:color w:val="0000FF"/>
      <w:u w:val="single"/>
    </w:rPr>
  </w:style>
  <w:style w:type="character" w:styleId="FootnoteReference">
    <w:name w:val="footnote reference"/>
    <w:basedOn w:val="DefaultParagraphFont"/>
    <w:semiHidden/>
    <w:rsid w:val="003E6BA8"/>
    <w:rPr>
      <w:vertAlign w:val="superscript"/>
    </w:rPr>
  </w:style>
  <w:style w:type="paragraph" w:styleId="FootnoteText">
    <w:name w:val="footnote text"/>
    <w:basedOn w:val="Normal"/>
    <w:link w:val="FootnoteTextChar"/>
    <w:semiHidden/>
    <w:rsid w:val="003E6BA8"/>
    <w:rPr>
      <w:sz w:val="20"/>
    </w:rPr>
  </w:style>
  <w:style w:type="character" w:styleId="Emphasis">
    <w:name w:val="Emphasis"/>
    <w:basedOn w:val="DefaultParagraphFont"/>
    <w:qFormat/>
    <w:rsid w:val="003E6BA8"/>
    <w:rPr>
      <w:i/>
    </w:rPr>
  </w:style>
  <w:style w:type="paragraph" w:styleId="Caption">
    <w:name w:val="caption"/>
    <w:basedOn w:val="Normal"/>
    <w:next w:val="Normal"/>
    <w:qFormat/>
    <w:rsid w:val="003E6BA8"/>
    <w:pPr>
      <w:spacing w:before="120" w:after="120"/>
    </w:pPr>
    <w:rPr>
      <w:b/>
      <w:sz w:val="20"/>
    </w:rPr>
  </w:style>
  <w:style w:type="paragraph" w:styleId="BalloonText">
    <w:name w:val="Balloon Text"/>
    <w:basedOn w:val="Normal"/>
    <w:semiHidden/>
    <w:rsid w:val="003E6BA8"/>
    <w:rPr>
      <w:rFonts w:ascii="Tahoma" w:hAnsi="Tahoma" w:cs="Tahoma"/>
      <w:sz w:val="16"/>
    </w:rPr>
  </w:style>
  <w:style w:type="paragraph" w:styleId="Title">
    <w:name w:val="Title"/>
    <w:basedOn w:val="Normal"/>
    <w:qFormat/>
    <w:rsid w:val="003E6BA8"/>
    <w:pPr>
      <w:jc w:val="center"/>
    </w:pPr>
    <w:rPr>
      <w:b/>
    </w:rPr>
  </w:style>
  <w:style w:type="paragraph" w:styleId="BlockText">
    <w:name w:val="Block Text"/>
    <w:basedOn w:val="Normal"/>
    <w:rsid w:val="003E6BA8"/>
    <w:pPr>
      <w:ind w:left="851" w:right="-432" w:firstLine="567"/>
      <w:jc w:val="both"/>
    </w:pPr>
  </w:style>
  <w:style w:type="paragraph" w:styleId="NormalWeb">
    <w:name w:val="Normal (Web)"/>
    <w:basedOn w:val="Normal"/>
    <w:rsid w:val="003E6BA8"/>
    <w:pPr>
      <w:spacing w:before="100" w:after="100"/>
    </w:pPr>
  </w:style>
  <w:style w:type="character" w:styleId="FollowedHyperlink">
    <w:name w:val="FollowedHyperlink"/>
    <w:basedOn w:val="DefaultParagraphFont"/>
    <w:rsid w:val="003E6BA8"/>
    <w:rPr>
      <w:color w:val="800080"/>
      <w:u w:val="single"/>
    </w:rPr>
  </w:style>
  <w:style w:type="table" w:styleId="TableGrid">
    <w:name w:val="Table Grid"/>
    <w:basedOn w:val="TableNormal"/>
    <w:uiPriority w:val="1"/>
    <w:rsid w:val="003E6BA8"/>
    <w:tblPr>
      <w:tblInd w:w="0" w:type="dxa"/>
      <w:tblCellMar>
        <w:top w:w="0" w:type="dxa"/>
        <w:left w:w="108" w:type="dxa"/>
        <w:bottom w:w="0" w:type="dxa"/>
        <w:right w:w="108" w:type="dxa"/>
      </w:tblCellMar>
    </w:tblPr>
  </w:style>
  <w:style w:type="paragraph" w:styleId="ListParagraph">
    <w:name w:val="List Paragraph"/>
    <w:basedOn w:val="Normal"/>
    <w:uiPriority w:val="34"/>
    <w:qFormat/>
    <w:rsid w:val="003E6BA8"/>
    <w:pPr>
      <w:spacing w:after="200" w:line="276" w:lineRule="auto"/>
      <w:ind w:left="720"/>
    </w:pPr>
    <w:rPr>
      <w:rFonts w:ascii="Calibri" w:eastAsia="Calibri" w:hAnsi="Calibri"/>
      <w:sz w:val="22"/>
    </w:rPr>
  </w:style>
  <w:style w:type="character" w:customStyle="1" w:styleId="FootnoteTextChar">
    <w:name w:val="Footnote Text Char"/>
    <w:link w:val="FootnoteText"/>
    <w:semiHidden/>
    <w:rsid w:val="003E6BA8"/>
  </w:style>
  <w:style w:type="paragraph" w:styleId="DocumentMap">
    <w:name w:val="Document Map"/>
    <w:basedOn w:val="Normal"/>
    <w:link w:val="DocumentMapChar"/>
    <w:uiPriority w:val="99"/>
    <w:semiHidden/>
    <w:unhideWhenUsed/>
    <w:rsid w:val="00BA1D15"/>
    <w:rPr>
      <w:rFonts w:ascii="Tahoma" w:hAnsi="Tahoma" w:cs="Tahoma"/>
      <w:sz w:val="16"/>
      <w:szCs w:val="16"/>
    </w:rPr>
  </w:style>
  <w:style w:type="character" w:customStyle="1" w:styleId="DocumentMapChar">
    <w:name w:val="Document Map Char"/>
    <w:basedOn w:val="DefaultParagraphFont"/>
    <w:link w:val="DocumentMap"/>
    <w:uiPriority w:val="99"/>
    <w:semiHidden/>
    <w:rsid w:val="00BA1D15"/>
    <w:rPr>
      <w:rFonts w:ascii="Tahoma" w:hAnsi="Tahoma" w:cs="Tahoma"/>
      <w:sz w:val="16"/>
      <w:szCs w:val="16"/>
    </w:rPr>
  </w:style>
  <w:style w:type="character" w:customStyle="1" w:styleId="FooterChar">
    <w:name w:val="Footer Char"/>
    <w:basedOn w:val="DefaultParagraphFont"/>
    <w:link w:val="Footer"/>
    <w:uiPriority w:val="99"/>
    <w:rsid w:val="009C2F2A"/>
  </w:style>
  <w:style w:type="character" w:customStyle="1" w:styleId="HeaderChar">
    <w:name w:val="Header Char"/>
    <w:basedOn w:val="DefaultParagraphFont"/>
    <w:link w:val="Header"/>
    <w:uiPriority w:val="99"/>
    <w:rsid w:val="00D378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live Office Theme">
  <a:themeElements>
    <a:clrScheme name="Oliv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live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Oliv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1AF02F-5B99-4CEA-807A-E241708B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dcterms:created xsi:type="dcterms:W3CDTF">2014-08-17T23:05:00Z</dcterms:created>
  <dcterms:modified xsi:type="dcterms:W3CDTF">2014-10-19T23:51:00Z</dcterms:modified>
</cp:coreProperties>
</file>